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1.0 -->
  <w:body>
    <w:p w:rsidR="00F8720E" w14:paraId="00000001" w14:textId="77777777">
      <w:pPr>
        <w:shd w:val="clear" w:color="auto" w:fill="FFFFFF"/>
        <w:bidi w:val="0"/>
        <w:spacing w:before="15" w:after="45"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tl w:val="0"/>
          <w:lang w:val="en-US"/>
        </w:rPr>
        <w:t>Dear international students,</w:t>
      </w:r>
    </w:p>
    <w:p w:rsidR="00F8720E" w14:paraId="00000002" w14:textId="77777777">
      <w:pPr>
        <w:shd w:val="clear" w:color="auto" w:fill="FFFFFF"/>
        <w:bidi w:val="0"/>
        <w:spacing w:before="15" w:after="45" w:line="24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b/>
          <w:color w:val="000000"/>
          <w:sz w:val="24"/>
          <w:szCs w:val="24"/>
          <w:rtl w:val="0"/>
          <w:lang w:val="en-US"/>
        </w:rPr>
        <w:t xml:space="preserve">Article 6.2. of the  Federal Law No. 115-FZ of 07/01/2002 "On the Legal Status of Foreign Citizens in the Russian Federation", according to which citizens of foreign countries who study full–time at Russian state higher education institutions in programs with state accreditation have the right to obtain a temporary residence permit for the purpose of education (hereinafter referred to as RVPO) came into force on 01/01/2023. RVPO is issued for the period of mastering by a foreign citizen of the relevant educational program and the following 180 calendar days after graduation, it is issued in the form of a mark in the document certifying the identity of a foreign citizen. RVPO is issued in a simplified manner, without taking into account quotas, and students are exempt from submitting an annual notification confirming residence and income in the Russian Federation. The full text of the document can be found at the link: </w:t>
      </w:r>
      <w:hyperlink r:id="rId5">
        <w:r>
          <w:rPr>
            <w:rFonts w:ascii="Times New Roman" w:eastAsia="Times New Roman" w:hAnsi="Times New Roman" w:cs="Times New Roman"/>
            <w:color w:val="0000FF"/>
            <w:sz w:val="24"/>
            <w:szCs w:val="24"/>
            <w:u w:val="single"/>
            <w:rtl w:val="0"/>
            <w:lang w:val="en-US"/>
          </w:rPr>
          <w:t>http://www.kremlin.ru/acts/bank/18669/page/1</w:t>
        </w:r>
      </w:hyperlink>
      <w:r>
        <w:rPr>
          <w:rFonts w:ascii="Times New Roman" w:eastAsia="Times New Roman" w:hAnsi="Times New Roman" w:cs="Times New Roman"/>
          <w:b/>
          <w:color w:val="000000"/>
          <w:sz w:val="24"/>
          <w:szCs w:val="24"/>
          <w:rtl w:val="0"/>
          <w:lang w:val="en-US"/>
        </w:rPr>
        <w:t xml:space="preserve"> </w:t>
      </w:r>
    </w:p>
    <w:p w:rsidR="00F8720E" w14:paraId="00000003" w14:textId="77777777">
      <w:pPr>
        <w:shd w:val="clear" w:color="auto" w:fill="FFFFFF"/>
        <w:bidi w:val="0"/>
        <w:spacing w:after="0" w:line="240" w:lineRule="auto"/>
        <w:jc w:val="both"/>
        <w:rPr>
          <w:rFonts w:ascii="Times New Roman" w:eastAsia="Times New Roman" w:hAnsi="Times New Roman" w:cs="Times New Roman"/>
          <w:color w:val="000000"/>
          <w:sz w:val="24"/>
          <w:szCs w:val="24"/>
        </w:rPr>
      </w:pPr>
      <w:bookmarkStart w:id="1" w:name="_heading=h.30j0zll" w:colFirst="0" w:colLast="0"/>
      <w:bookmarkEnd w:id="1"/>
      <w:r>
        <w:rPr>
          <w:rFonts w:ascii="Times New Roman" w:eastAsia="Times New Roman" w:hAnsi="Times New Roman" w:cs="Times New Roman"/>
          <w:color w:val="000000"/>
          <w:sz w:val="24"/>
          <w:szCs w:val="24"/>
          <w:rtl w:val="0"/>
          <w:lang w:val="en-US"/>
        </w:rPr>
        <w:t xml:space="preserve">The procedure for issuing RVPO is established by Federal Law No. 115-FZ of July 25, 2002 "On the Legal Status of Foreign Citizens in the Russian Federation" and the Administrative Regulations of the Ministry of Internal Affairs of the Russian Federation on the provision of public services for issuing temporary residence permits to foreign citizens and stateless persons in the Russian Federation for the purpose of obtaining education, </w:t>
      </w:r>
      <w:r>
        <w:rPr>
          <w:rFonts w:ascii="Times New Roman" w:eastAsia="Times New Roman" w:hAnsi="Times New Roman" w:cs="Times New Roman"/>
          <w:sz w:val="24"/>
          <w:szCs w:val="24"/>
          <w:rtl w:val="0"/>
          <w:lang w:val="en-US"/>
        </w:rPr>
        <w:t>approved</w:t>
      </w:r>
      <w:r>
        <w:rPr>
          <w:rFonts w:ascii="Times New Roman" w:eastAsia="Times New Roman" w:hAnsi="Times New Roman" w:cs="Times New Roman"/>
          <w:color w:val="000000"/>
          <w:sz w:val="24"/>
          <w:szCs w:val="24"/>
          <w:rtl w:val="0"/>
          <w:lang w:val="en-US"/>
        </w:rPr>
        <w:t xml:space="preserve"> by the order of the Ministry of Internal Affairs of Russia dated December 14, 2022 No. 949 (hereinafter referred to as the "Administrative Regulations").</w:t>
      </w:r>
    </w:p>
    <w:p w:rsidR="00F8720E" w14:paraId="00000004" w14:textId="77777777">
      <w:pPr>
        <w:shd w:val="clear" w:color="auto" w:fill="FFFFFF"/>
        <w:spacing w:before="15" w:after="45" w:line="240" w:lineRule="auto"/>
        <w:jc w:val="both"/>
        <w:rPr>
          <w:rFonts w:ascii="Times New Roman" w:eastAsia="Times New Roman" w:hAnsi="Times New Roman" w:cs="Times New Roman"/>
          <w:b/>
          <w:color w:val="000000"/>
          <w:sz w:val="24"/>
          <w:szCs w:val="24"/>
        </w:rPr>
      </w:pPr>
    </w:p>
    <w:p w:rsidR="00F8720E" w14:paraId="00000005" w14:textId="77777777">
      <w:pPr>
        <w:shd w:val="clear" w:color="auto" w:fill="FFFFFF"/>
        <w:bidi w:val="0"/>
        <w:spacing w:before="15" w:after="4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tl w:val="0"/>
          <w:lang w:val="en-US"/>
        </w:rPr>
        <w:t>Currently, the International Relations Department of the FSBEI HE Omsk State Agrarian University has developed an algorithm for issuing RVPO for the Omsk SAU students in the city of Omsk.</w:t>
      </w:r>
      <w:r>
        <w:rPr>
          <w:rFonts w:ascii="Times New Roman" w:eastAsia="Times New Roman" w:hAnsi="Times New Roman" w:cs="Times New Roman"/>
          <w:color w:val="000000"/>
          <w:sz w:val="24"/>
          <w:szCs w:val="24"/>
          <w:rtl w:val="0"/>
          <w:lang w:val="en-US"/>
        </w:rPr>
        <w:t xml:space="preserve"> Adult students go through the entire procedure and draw up documents on their own, minors with a legal representative. </w:t>
      </w:r>
    </w:p>
    <w:p w:rsidR="00F8720E" w14:paraId="00000006" w14:textId="77777777">
      <w:pPr>
        <w:shd w:val="clear" w:color="auto" w:fill="FFFFFF"/>
        <w:spacing w:before="15" w:after="45" w:line="240" w:lineRule="auto"/>
        <w:rPr>
          <w:rFonts w:ascii="Times New Roman" w:eastAsia="Times New Roman" w:hAnsi="Times New Roman" w:cs="Times New Roman"/>
          <w:b/>
          <w:sz w:val="24"/>
          <w:szCs w:val="24"/>
        </w:rPr>
      </w:pPr>
    </w:p>
    <w:p w:rsidR="00F8720E" w:rsidP="00482A64" w14:paraId="00000008" w14:textId="54984915">
      <w:pPr>
        <w:shd w:val="clear" w:color="auto" w:fill="FFFFFF"/>
        <w:bidi w:val="0"/>
        <w:spacing w:before="15" w:after="45"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tl w:val="0"/>
          <w:lang w:val="en-US"/>
        </w:rPr>
        <w:t xml:space="preserve">RVPO in Omsk can be issued only at the Federal State Unitary Enterprise "Passport and Visa Service" of the Ministry of Internal Affairs of Russia in the </w:t>
      </w:r>
      <w:r>
        <w:rPr>
          <w:rFonts w:ascii="Times New Roman" w:eastAsia="Times New Roman" w:hAnsi="Times New Roman" w:cs="Times New Roman"/>
          <w:sz w:val="24"/>
          <w:szCs w:val="24"/>
          <w:rtl w:val="0"/>
          <w:lang w:val="en-US"/>
        </w:rPr>
        <w:t xml:space="preserve">Omsk region ( Omsk, L. Chaikina street, building 21) </w:t>
      </w:r>
    </w:p>
    <w:p w:rsidR="00F8720E" w14:paraId="00000009" w14:textId="77777777">
      <w:pPr>
        <w:shd w:val="clear" w:color="auto" w:fill="FFFFFF"/>
        <w:spacing w:before="15" w:after="45" w:line="240" w:lineRule="auto"/>
        <w:jc w:val="both"/>
        <w:rPr>
          <w:rFonts w:ascii="Times New Roman" w:eastAsia="Times New Roman" w:hAnsi="Times New Roman" w:cs="Times New Roman"/>
          <w:sz w:val="24"/>
          <w:szCs w:val="24"/>
        </w:rPr>
      </w:pPr>
    </w:p>
    <w:p w:rsidR="00F8720E" w14:paraId="0000000A" w14:textId="77777777">
      <w:pPr>
        <w:shd w:val="clear" w:color="auto" w:fill="FFFFFF"/>
        <w:bidi w:val="0"/>
        <w:spacing w:before="15" w:after="45"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tl w:val="0"/>
          <w:lang w:val="en-US"/>
        </w:rPr>
        <w:t xml:space="preserve">The algorithm of RVPO registration for Omsk SAU students </w:t>
      </w:r>
    </w:p>
    <w:p w:rsidR="00F8720E" w14:paraId="0000000B" w14:textId="6041ADA6">
      <w:pPr>
        <w:shd w:val="clear" w:color="auto" w:fill="FFFFFF"/>
        <w:bidi w:val="0"/>
        <w:spacing w:before="15" w:after="45"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tl w:val="0"/>
          <w:lang w:val="en-US"/>
        </w:rPr>
        <w:t xml:space="preserve"> in the Federal State Unitary Enterprise "Passport and Visa Service" of the Ministry of Internal Affairs of Russia in the Omsk region:  </w:t>
      </w:r>
    </w:p>
    <w:p w:rsidR="00F8720E" w14:paraId="0000000C" w14:textId="77777777">
      <w:pPr>
        <w:shd w:val="clear" w:color="auto" w:fill="FFFFFF"/>
        <w:spacing w:before="15" w:after="45" w:line="240" w:lineRule="auto"/>
        <w:jc w:val="center"/>
        <w:rPr>
          <w:rFonts w:ascii="Times New Roman" w:eastAsia="Times New Roman" w:hAnsi="Times New Roman" w:cs="Times New Roman"/>
          <w:b/>
          <w:color w:val="000000"/>
          <w:sz w:val="24"/>
          <w:szCs w:val="24"/>
        </w:rPr>
      </w:pPr>
    </w:p>
    <w:p w:rsidR="00F8720E" w14:paraId="0000000D" w14:textId="77777777">
      <w:pPr>
        <w:shd w:val="clear" w:color="auto" w:fill="FFFFFF"/>
        <w:bidi w:val="0"/>
        <w:spacing w:before="15" w:after="45"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tl w:val="0"/>
          <w:lang w:val="en-US"/>
        </w:rPr>
        <w:t>1. Prepare a package of documents for registration of RVPO according to the list:</w:t>
      </w:r>
    </w:p>
    <w:p w:rsidR="00F8720E" w14:paraId="0000000E" w14:textId="631A35E3">
      <w:pPr>
        <w:shd w:val="clear" w:color="auto" w:fill="FFFFFF"/>
        <w:bidi w:val="0"/>
        <w:spacing w:before="15" w:after="45"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tl w:val="0"/>
          <w:lang w:val="en-US"/>
        </w:rPr>
        <w:t xml:space="preserve"> 1.1.</w:t>
      </w:r>
      <w:r>
        <w:rPr>
          <w:rFonts w:ascii="Times New Roman" w:eastAsia="Times New Roman" w:hAnsi="Times New Roman" w:cs="Times New Roman"/>
          <w:color w:val="000000"/>
          <w:sz w:val="24"/>
          <w:szCs w:val="24"/>
          <w:rtl w:val="0"/>
          <w:lang w:val="en-US"/>
        </w:rPr>
        <w:t xml:space="preserve"> identity document – passport, its copies (</w:t>
      </w:r>
      <w:r>
        <w:rPr>
          <w:rFonts w:ascii="Times New Roman" w:eastAsia="Times New Roman" w:hAnsi="Times New Roman" w:cs="Times New Roman"/>
          <w:b/>
          <w:color w:val="000000"/>
          <w:sz w:val="24"/>
          <w:szCs w:val="24"/>
          <w:rtl w:val="0"/>
          <w:lang w:val="en-US"/>
        </w:rPr>
        <w:t>Important!</w:t>
      </w:r>
      <w:r>
        <w:rPr>
          <w:rFonts w:ascii="Times New Roman" w:eastAsia="Times New Roman" w:hAnsi="Times New Roman" w:cs="Times New Roman"/>
          <w:color w:val="000000"/>
          <w:sz w:val="24"/>
          <w:szCs w:val="24"/>
          <w:rtl w:val="0"/>
          <w:lang w:val="en-US"/>
        </w:rPr>
        <w:t xml:space="preserve"> At the time of submission, the identity document must be valid for at least 3 months before the expiration date, and it is also important to provide the document that was used to enter the Russian Federation and register for migration. If the document does not duplicate the inscriptions </w:t>
      </w:r>
      <w:bookmarkStart w:id="2" w:name="_GoBack"/>
      <w:bookmarkEnd w:id="2"/>
      <w:r>
        <w:rPr>
          <w:rFonts w:ascii="Times New Roman" w:eastAsia="Times New Roman" w:hAnsi="Times New Roman" w:cs="Times New Roman"/>
          <w:color w:val="000000"/>
          <w:sz w:val="24"/>
          <w:szCs w:val="24"/>
          <w:rtl w:val="0"/>
          <w:lang w:val="en-US"/>
        </w:rPr>
        <w:t>in Russian (even the seal), a notarized translation of the document made on the territory of the Russian Federation is required (it can be done at the address: Omsk, Kemerovo St., 15/1). The document is copied in the following order: passport, all pages with marks (stamps of visas, entries and exits) are copied);</w:t>
      </w:r>
    </w:p>
    <w:p w:rsidR="00F8720E" w14:paraId="0000000F" w14:textId="77777777">
      <w:pPr>
        <w:shd w:val="clear" w:color="auto" w:fill="FFFFFF"/>
        <w:bidi w:val="0"/>
        <w:spacing w:before="15" w:after="45"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tl w:val="0"/>
          <w:lang w:val="en-US"/>
        </w:rPr>
        <w:t>1.2.</w:t>
      </w:r>
      <w:r>
        <w:rPr>
          <w:rFonts w:ascii="Times New Roman" w:eastAsia="Times New Roman" w:hAnsi="Times New Roman" w:cs="Times New Roman"/>
          <w:color w:val="000000"/>
          <w:sz w:val="24"/>
          <w:szCs w:val="24"/>
          <w:rtl w:val="0"/>
          <w:lang w:val="en-US"/>
        </w:rPr>
        <w:t xml:space="preserve"> the migration card and its copy from both sides on one page of the A4 sheet;</w:t>
      </w:r>
    </w:p>
    <w:p w:rsidR="00F8720E" w14:paraId="00000010" w14:textId="77777777">
      <w:pPr>
        <w:shd w:val="clear" w:color="auto" w:fill="FFFFFF"/>
        <w:bidi w:val="0"/>
        <w:spacing w:before="15" w:after="45"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tl w:val="0"/>
          <w:lang w:val="en-US"/>
        </w:rPr>
        <w:t>1.3.</w:t>
      </w:r>
      <w:r>
        <w:rPr>
          <w:rFonts w:ascii="Times New Roman" w:eastAsia="Times New Roman" w:hAnsi="Times New Roman" w:cs="Times New Roman"/>
          <w:color w:val="000000"/>
          <w:sz w:val="24"/>
          <w:szCs w:val="24"/>
          <w:rtl w:val="0"/>
          <w:lang w:val="en-US"/>
        </w:rPr>
        <w:t xml:space="preserve"> registration at the place of stay (tear-off part of the "Arrival Notification" form) and its copy on both sides;</w:t>
      </w:r>
    </w:p>
    <w:p w:rsidR="00F8720E" w14:paraId="00000011" w14:textId="77777777">
      <w:pPr>
        <w:shd w:val="clear" w:color="auto" w:fill="FFFFFF"/>
        <w:bidi w:val="0"/>
        <w:spacing w:before="15" w:after="45" w:line="240" w:lineRule="auto"/>
        <w:ind w:firstLine="708"/>
        <w:jc w:val="both"/>
        <w:rPr>
          <w:rFonts w:ascii="Times New Roman" w:eastAsia="Times New Roman" w:hAnsi="Times New Roman" w:cs="Times New Roman"/>
          <w:color w:val="000000"/>
          <w:sz w:val="24"/>
          <w:szCs w:val="24"/>
        </w:rPr>
      </w:pPr>
      <w:r w:rsidRPr="005211A1">
        <w:rPr>
          <w:rFonts w:ascii="Times New Roman" w:eastAsia="Times New Roman" w:hAnsi="Times New Roman" w:cs="Times New Roman"/>
          <w:b/>
          <w:color w:val="000000"/>
          <w:sz w:val="24"/>
          <w:szCs w:val="24"/>
          <w:rtl w:val="0"/>
          <w:lang w:val="en-US"/>
        </w:rPr>
        <w:t>1.4.</w:t>
      </w:r>
      <w:r>
        <w:rPr>
          <w:rFonts w:ascii="Times New Roman" w:eastAsia="Times New Roman" w:hAnsi="Times New Roman" w:cs="Times New Roman"/>
          <w:color w:val="000000"/>
          <w:sz w:val="24"/>
          <w:szCs w:val="24"/>
          <w:rtl w:val="0"/>
          <w:lang w:val="en-US"/>
        </w:rPr>
        <w:t xml:space="preserve"> birth certificate (a document confirming the fact of birth registration) and marriage certificate (a document confirming the fact of marriage registration) and their copies. If the document does not duplicate the inscriptions in Russian (even the seals), a notarized translation of the documents made in the territory of the Russian Federation is required.;</w:t>
      </w:r>
    </w:p>
    <w:p w:rsidR="00F8720E" w14:paraId="00000012" w14:textId="77777777">
      <w:pPr>
        <w:shd w:val="clear" w:color="auto" w:fill="FFFFFF"/>
        <w:bidi w:val="0"/>
        <w:spacing w:before="15" w:after="45"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tl w:val="0"/>
          <w:lang w:val="en-US"/>
        </w:rPr>
        <w:t xml:space="preserve">1.5. a </w:t>
      </w:r>
      <w:r>
        <w:rPr>
          <w:rFonts w:ascii="Times New Roman" w:eastAsia="Times New Roman" w:hAnsi="Times New Roman" w:cs="Times New Roman"/>
          <w:color w:val="000000"/>
          <w:sz w:val="24"/>
          <w:szCs w:val="24"/>
          <w:rtl w:val="0"/>
          <w:lang w:val="en-US"/>
        </w:rPr>
        <w:t>copy of the current study visa</w:t>
      </w:r>
      <w:r>
        <w:rPr>
          <w:rFonts w:ascii="Times New Roman" w:eastAsia="Times New Roman" w:hAnsi="Times New Roman" w:cs="Times New Roman"/>
          <w:sz w:val="24"/>
          <w:szCs w:val="24"/>
          <w:rtl w:val="0"/>
          <w:lang w:val="en-US"/>
        </w:rPr>
        <w:t xml:space="preserve"> is</w:t>
      </w:r>
      <w:r>
        <w:rPr>
          <w:rFonts w:ascii="Times New Roman" w:eastAsia="Times New Roman" w:hAnsi="Times New Roman" w:cs="Times New Roman"/>
          <w:b/>
          <w:color w:val="000000"/>
          <w:sz w:val="24"/>
          <w:szCs w:val="24"/>
          <w:rtl w:val="0"/>
          <w:lang w:val="en-US"/>
        </w:rPr>
        <w:t xml:space="preserve"> only for applicants who have arrived in the Russian Federation on a visa basis</w:t>
      </w:r>
      <w:r>
        <w:rPr>
          <w:rFonts w:ascii="Times New Roman" w:eastAsia="Times New Roman" w:hAnsi="Times New Roman" w:cs="Times New Roman"/>
          <w:color w:val="000000"/>
          <w:sz w:val="24"/>
          <w:szCs w:val="24"/>
          <w:rtl w:val="0"/>
          <w:lang w:val="en-US"/>
        </w:rPr>
        <w:t>;</w:t>
      </w:r>
    </w:p>
    <w:p w:rsidR="00F8720E" w14:paraId="00000013" w14:textId="77777777">
      <w:pPr>
        <w:shd w:val="clear" w:color="auto" w:fill="FFFFFF"/>
        <w:bidi w:val="0"/>
        <w:spacing w:before="15" w:after="45"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tl w:val="0"/>
          <w:lang w:val="en-US"/>
        </w:rPr>
        <w:t>1.6.</w:t>
      </w:r>
      <w:r>
        <w:rPr>
          <w:rFonts w:ascii="Times New Roman" w:eastAsia="Times New Roman" w:hAnsi="Times New Roman" w:cs="Times New Roman"/>
          <w:color w:val="000000"/>
          <w:sz w:val="24"/>
          <w:szCs w:val="24"/>
          <w:rtl w:val="0"/>
          <w:lang w:val="en-US"/>
        </w:rPr>
        <w:t xml:space="preserve"> a certificate of absence of a criminal record issued by the authorized body of the state of permanent residence confirming the absence of a criminal record, which must be issued no earlier than 3 months before the date of submission of the application for registration of an RVPO </w:t>
      </w:r>
      <w:r>
        <w:rPr>
          <w:rFonts w:ascii="Times New Roman" w:eastAsia="Times New Roman" w:hAnsi="Times New Roman" w:cs="Times New Roman"/>
          <w:sz w:val="24"/>
          <w:szCs w:val="24"/>
          <w:rtl w:val="0"/>
          <w:lang w:val="en-US"/>
        </w:rPr>
        <w:t>-</w:t>
      </w:r>
      <w:r>
        <w:rPr>
          <w:rFonts w:ascii="Times New Roman" w:eastAsia="Times New Roman" w:hAnsi="Times New Roman" w:cs="Times New Roman"/>
          <w:b/>
          <w:color w:val="000000"/>
          <w:sz w:val="24"/>
          <w:szCs w:val="24"/>
          <w:rtl w:val="0"/>
          <w:lang w:val="en-US"/>
        </w:rPr>
        <w:t xml:space="preserve"> only for applicants who arrived in the Russian Federation on a visa basis</w:t>
      </w:r>
      <w:r>
        <w:rPr>
          <w:rFonts w:ascii="Times New Roman" w:eastAsia="Times New Roman" w:hAnsi="Times New Roman" w:cs="Times New Roman"/>
          <w:color w:val="000000"/>
          <w:sz w:val="24"/>
          <w:szCs w:val="24"/>
          <w:rtl w:val="0"/>
          <w:lang w:val="en-US"/>
        </w:rPr>
        <w:t xml:space="preserve">.; </w:t>
      </w:r>
    </w:p>
    <w:p w:rsidR="00F8720E" w14:paraId="00000014" w14:textId="77777777">
      <w:pPr>
        <w:shd w:val="clear" w:color="auto" w:fill="FFFFFF"/>
        <w:bidi w:val="0"/>
        <w:spacing w:before="15" w:after="45"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tl w:val="0"/>
          <w:lang w:val="en-US"/>
        </w:rPr>
        <w:t>1.7.</w:t>
      </w:r>
      <w:r>
        <w:rPr>
          <w:rFonts w:ascii="Times New Roman" w:eastAsia="Times New Roman" w:hAnsi="Times New Roman" w:cs="Times New Roman"/>
          <w:color w:val="000000"/>
          <w:sz w:val="24"/>
          <w:szCs w:val="24"/>
          <w:rtl w:val="0"/>
          <w:lang w:val="en-US"/>
        </w:rPr>
        <w:t xml:space="preserve"> photos for documents of size 35X45 mm in black and white or color, on matte paper, without a headdress, the face should occupy 60% of the frame area, the background of the image is white - 3 pcs.;</w:t>
      </w:r>
    </w:p>
    <w:p w:rsidR="00F8720E" w14:paraId="00000015" w14:textId="77777777">
      <w:pPr>
        <w:shd w:val="clear" w:color="auto" w:fill="FFFFFF"/>
        <w:bidi w:val="0"/>
        <w:spacing w:before="15" w:after="45"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tl w:val="0"/>
          <w:lang w:val="en-US"/>
        </w:rPr>
        <w:t>1.8.</w:t>
      </w:r>
      <w:r>
        <w:rPr>
          <w:rFonts w:ascii="Times New Roman" w:eastAsia="Times New Roman" w:hAnsi="Times New Roman" w:cs="Times New Roman"/>
          <w:color w:val="000000"/>
          <w:sz w:val="24"/>
          <w:szCs w:val="24"/>
          <w:rtl w:val="0"/>
          <w:lang w:val="en-US"/>
        </w:rPr>
        <w:t xml:space="preserve"> a certified copy of the certificate of state accreditation of the educational program of the Omsk State Agrarian University. </w:t>
      </w:r>
    </w:p>
    <w:p w:rsidR="00F8720E" w14:paraId="00000016" w14:textId="77777777">
      <w:pPr>
        <w:shd w:val="clear" w:color="auto" w:fill="FFFFFF"/>
        <w:bidi w:val="0"/>
        <w:spacing w:before="15" w:after="45"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val="0"/>
          <w:lang w:val="en-US"/>
        </w:rPr>
        <w:t>1.8.1</w:t>
      </w:r>
      <w:r>
        <w:rPr>
          <w:rFonts w:ascii="Times New Roman" w:eastAsia="Times New Roman" w:hAnsi="Times New Roman" w:cs="Times New Roman"/>
          <w:sz w:val="24"/>
          <w:szCs w:val="24"/>
          <w:rtl w:val="0"/>
          <w:lang w:val="en-US"/>
        </w:rPr>
        <w:t xml:space="preserve"> you can get a ready-made certified copy from the general department of the Omsk State Agrarian University at 6 Sibakovskaya St., IDPO building, office 110. The cost is 45 rubles.</w:t>
      </w:r>
    </w:p>
    <w:p w:rsidR="00F8720E" w14:paraId="00000017" w14:textId="77777777">
      <w:pPr>
        <w:shd w:val="clear" w:color="auto" w:fill="FFFFFF"/>
        <w:bidi w:val="0"/>
        <w:spacing w:before="15" w:after="45"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tl w:val="0"/>
          <w:lang w:val="en-US"/>
        </w:rPr>
        <w:t>1.8.2</w:t>
      </w:r>
      <w:r>
        <w:rPr>
          <w:rFonts w:ascii="Times New Roman" w:eastAsia="Times New Roman" w:hAnsi="Times New Roman" w:cs="Times New Roman"/>
          <w:sz w:val="24"/>
          <w:szCs w:val="24"/>
          <w:rtl w:val="0"/>
          <w:lang w:val="en-US"/>
        </w:rPr>
        <w:t xml:space="preserve"> you can download it yourself</w:t>
      </w:r>
      <w:r>
        <w:rPr>
          <w:rFonts w:ascii="Times New Roman" w:eastAsia="Times New Roman" w:hAnsi="Times New Roman" w:cs="Times New Roman"/>
          <w:color w:val="000000"/>
          <w:sz w:val="24"/>
          <w:szCs w:val="24"/>
          <w:rtl w:val="0"/>
          <w:lang w:val="en-US"/>
        </w:rPr>
        <w:t xml:space="preserve"> from the Omsk State Agrarian University website at the link, print it out, and certify a copy in the general department of the Omsk State Agrarian University at 6 Sibakovskaya St., IDPO building, office 110. </w:t>
      </w:r>
    </w:p>
    <w:p w:rsidR="00F8720E" w14:paraId="00000018" w14:textId="77777777">
      <w:pPr>
        <w:shd w:val="clear" w:color="auto" w:fill="FFFFFF"/>
        <w:bidi w:val="0"/>
        <w:spacing w:before="15" w:after="45"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tl w:val="0"/>
          <w:lang w:val="en-US"/>
        </w:rPr>
        <w:t xml:space="preserve">Link to the document: </w:t>
      </w:r>
      <w:hyperlink r:id="rId6">
        <w:r>
          <w:rPr>
            <w:rFonts w:ascii="Times New Roman" w:eastAsia="Times New Roman" w:hAnsi="Times New Roman" w:cs="Times New Roman"/>
            <w:color w:val="0000FF"/>
            <w:sz w:val="24"/>
            <w:szCs w:val="24"/>
            <w:u w:val="single"/>
            <w:rtl w:val="0"/>
            <w:lang w:val="en-US"/>
          </w:rPr>
          <w:t>http://omgau.ru/sveden/files/svidetelystvo_o_akkreditacii_s_prilogheniyami.pdf</w:t>
        </w:r>
      </w:hyperlink>
      <w:r>
        <w:rPr>
          <w:rFonts w:ascii="Times New Roman" w:eastAsia="Times New Roman" w:hAnsi="Times New Roman" w:cs="Times New Roman"/>
          <w:color w:val="000000"/>
          <w:sz w:val="24"/>
          <w:szCs w:val="24"/>
          <w:rtl w:val="0"/>
          <w:lang w:val="en-US"/>
        </w:rPr>
        <w:t xml:space="preserve"> </w:t>
      </w:r>
    </w:p>
    <w:p w:rsidR="00F8720E" w14:paraId="00000019" w14:textId="77777777">
      <w:pPr>
        <w:shd w:val="clear" w:color="auto" w:fill="FFFFFF"/>
        <w:bidi w:val="0"/>
        <w:spacing w:before="15" w:after="45"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tl w:val="0"/>
          <w:lang w:val="en-US"/>
        </w:rPr>
        <w:t>1.9.</w:t>
      </w:r>
      <w:r>
        <w:rPr>
          <w:rFonts w:ascii="Times New Roman" w:eastAsia="Times New Roman" w:hAnsi="Times New Roman" w:cs="Times New Roman"/>
          <w:color w:val="000000"/>
          <w:sz w:val="24"/>
          <w:szCs w:val="24"/>
          <w:rtl w:val="0"/>
          <w:lang w:val="en-US"/>
        </w:rPr>
        <w:t xml:space="preserve"> a certified copy of the educational activity license of the Omsk State Agrarian University. </w:t>
      </w:r>
    </w:p>
    <w:p w:rsidR="00F8720E" w14:paraId="0000001A" w14:textId="77777777">
      <w:pPr>
        <w:shd w:val="clear" w:color="auto" w:fill="FFFFFF"/>
        <w:bidi w:val="0"/>
        <w:spacing w:before="15" w:after="45"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val="0"/>
          <w:lang w:val="en-US"/>
        </w:rPr>
        <w:t>1.9.1.</w:t>
      </w:r>
      <w:r>
        <w:rPr>
          <w:rFonts w:ascii="Times New Roman" w:eastAsia="Times New Roman" w:hAnsi="Times New Roman" w:cs="Times New Roman"/>
          <w:sz w:val="24"/>
          <w:szCs w:val="24"/>
          <w:rtl w:val="0"/>
          <w:lang w:val="en-US"/>
        </w:rPr>
        <w:t xml:space="preserve"> you can get a ready-made certified copy from the general department of the Omsk State Agrarian University at 6 Sibakovskaya St., IDPO building, office 110. The cost is 45 rubles.</w:t>
      </w:r>
    </w:p>
    <w:p w:rsidR="00F8720E" w14:paraId="0000001B" w14:textId="77777777">
      <w:pPr>
        <w:shd w:val="clear" w:color="auto" w:fill="FFFFFF"/>
        <w:bidi w:val="0"/>
        <w:spacing w:before="15" w:after="45"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tl w:val="0"/>
          <w:lang w:val="en-US"/>
        </w:rPr>
        <w:t>1.9.2.</w:t>
      </w:r>
      <w:r>
        <w:rPr>
          <w:rFonts w:ascii="Times New Roman" w:eastAsia="Times New Roman" w:hAnsi="Times New Roman" w:cs="Times New Roman"/>
          <w:sz w:val="24"/>
          <w:szCs w:val="24"/>
          <w:rtl w:val="0"/>
          <w:lang w:val="en-US"/>
        </w:rPr>
        <w:t xml:space="preserve"> you can</w:t>
      </w:r>
      <w:r>
        <w:rPr>
          <w:rFonts w:ascii="Times New Roman" w:eastAsia="Times New Roman" w:hAnsi="Times New Roman" w:cs="Times New Roman"/>
          <w:color w:val="000000"/>
          <w:sz w:val="24"/>
          <w:szCs w:val="24"/>
          <w:rtl w:val="0"/>
          <w:lang w:val="en-US"/>
        </w:rPr>
        <w:t xml:space="preserve"> download it from the Omsk State Agrarian University website at the link, print it out, and certify a copy in the general department of the Omsk State Agrarian University at 6 Sibakovskaya St., IDPO building, office 110. </w:t>
      </w:r>
    </w:p>
    <w:p w:rsidR="00F8720E" w14:paraId="0000001C" w14:textId="77777777">
      <w:pPr>
        <w:shd w:val="clear" w:color="auto" w:fill="FFFFFF"/>
        <w:bidi w:val="0"/>
        <w:spacing w:before="15" w:after="45"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tl w:val="0"/>
          <w:lang w:val="en-US"/>
        </w:rPr>
        <w:t xml:space="preserve">Link to the document: </w:t>
      </w:r>
      <w:hyperlink r:id="rId7">
        <w:r>
          <w:rPr>
            <w:rFonts w:ascii="Times New Roman" w:eastAsia="Times New Roman" w:hAnsi="Times New Roman" w:cs="Times New Roman"/>
            <w:color w:val="0000FF"/>
            <w:sz w:val="24"/>
            <w:szCs w:val="24"/>
            <w:u w:val="single"/>
            <w:rtl w:val="0"/>
            <w:lang w:val="en-US"/>
          </w:rPr>
          <w:t>http://omgau.ru/sveden/files/Licen_30.12.2015.pdf</w:t>
        </w:r>
      </w:hyperlink>
      <w:r>
        <w:rPr>
          <w:rFonts w:ascii="Times New Roman" w:eastAsia="Times New Roman" w:hAnsi="Times New Roman" w:cs="Times New Roman"/>
          <w:color w:val="000000"/>
          <w:sz w:val="24"/>
          <w:szCs w:val="24"/>
          <w:rtl w:val="0"/>
          <w:lang w:val="en-US"/>
        </w:rPr>
        <w:t xml:space="preserve"> </w:t>
      </w:r>
    </w:p>
    <w:p w:rsidR="00F8720E" w14:paraId="0000001D" w14:textId="77777777">
      <w:pPr>
        <w:shd w:val="clear" w:color="auto" w:fill="FFFFFF"/>
        <w:bidi w:val="0"/>
        <w:spacing w:before="15" w:after="45"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tl w:val="0"/>
          <w:lang w:val="en-US"/>
        </w:rPr>
        <w:t>1.10.</w:t>
      </w:r>
      <w:r>
        <w:rPr>
          <w:rFonts w:ascii="Times New Roman" w:eastAsia="Times New Roman" w:hAnsi="Times New Roman" w:cs="Times New Roman"/>
          <w:color w:val="000000"/>
          <w:sz w:val="24"/>
          <w:szCs w:val="24"/>
          <w:rtl w:val="0"/>
          <w:lang w:val="en-US"/>
        </w:rPr>
        <w:t xml:space="preserve"> Extract from the enrollment order. It is necessary to order in advance, upon personal application (specify for registration of the RVPO at the place of requirement, the method of receipt at the dean's office of the relevant faculty) in the general department of the Omsk State Agrarian University at 6 Sibakovskaya St., building of the IDPO, office 110. The statement is prepared in 3-5 working days.</w:t>
      </w:r>
    </w:p>
    <w:p w:rsidR="00F8720E" w14:paraId="0000001E" w14:textId="77777777">
      <w:pPr>
        <w:shd w:val="clear" w:color="auto" w:fill="FFFFFF"/>
        <w:bidi w:val="0"/>
        <w:spacing w:before="15" w:after="45"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tl w:val="0"/>
          <w:lang w:val="en-US"/>
        </w:rPr>
        <w:t>1.11.</w:t>
      </w:r>
      <w:r>
        <w:rPr>
          <w:rFonts w:ascii="Times New Roman" w:eastAsia="Times New Roman" w:hAnsi="Times New Roman" w:cs="Times New Roman"/>
          <w:color w:val="000000"/>
          <w:sz w:val="24"/>
          <w:szCs w:val="24"/>
          <w:rtl w:val="0"/>
          <w:lang w:val="en-US"/>
        </w:rPr>
        <w:t xml:space="preserve"> a certificate confirming the fact and terms of study at the Omsk State Agrarian University. It is necessary to order in advance in person at the Center for Work with Students (the Unified Dean's Office is located at 1 Institutskaya Square, I academic building, office 320a) or by following the link. The certificate is prepared in 3-5 working days.</w:t>
      </w:r>
    </w:p>
    <w:p w:rsidR="00F8720E" w14:paraId="0000001F" w14:textId="77777777">
      <w:pPr>
        <w:shd w:val="clear" w:color="auto" w:fill="FFFFFF"/>
        <w:bidi w:val="0"/>
        <w:spacing w:before="15" w:after="45" w:line="240" w:lineRule="auto"/>
        <w:ind w:firstLine="708"/>
        <w:jc w:val="both"/>
        <w:rPr>
          <w:color w:val="0000FF"/>
          <w:u w:val="single"/>
        </w:rPr>
      </w:pPr>
      <w:r>
        <w:rPr>
          <w:rFonts w:ascii="Times New Roman" w:eastAsia="Times New Roman" w:hAnsi="Times New Roman" w:cs="Times New Roman"/>
          <w:color w:val="000000"/>
          <w:sz w:val="24"/>
          <w:szCs w:val="24"/>
          <w:rtl w:val="0"/>
          <w:lang w:val="en-US"/>
        </w:rPr>
        <w:t xml:space="preserve">The link to the online application for registration of the reference: </w:t>
      </w:r>
      <w:hyperlink r:id="rId8">
        <w:r>
          <w:rPr>
            <w:color w:val="0000FF"/>
            <w:u w:val="single"/>
            <w:rtl w:val="0"/>
            <w:lang w:val="en-US"/>
          </w:rPr>
          <w:t>https://docs.google.com/forms/d/1DGqB86C1xTin3socUVJNjE81a0qVa9m4R6JE3AK8tQA/edit</w:t>
        </w:r>
      </w:hyperlink>
      <w:r>
        <w:rPr>
          <w:rFonts w:ascii="Times New Roman" w:eastAsia="Times New Roman" w:hAnsi="Times New Roman" w:cs="Times New Roman"/>
          <w:color w:val="000000"/>
          <w:sz w:val="24"/>
          <w:szCs w:val="24"/>
          <w:rtl w:val="0"/>
          <w:lang w:val="en-US"/>
        </w:rPr>
        <w:t xml:space="preserve"> </w:t>
      </w:r>
    </w:p>
    <w:p w:rsidR="00F8720E" w14:paraId="00000020" w14:textId="77777777">
      <w:pPr>
        <w:shd w:val="clear" w:color="auto" w:fill="FFFFFF"/>
        <w:bidi w:val="0"/>
        <w:spacing w:before="15" w:after="45"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tl w:val="0"/>
          <w:lang w:val="en-US"/>
        </w:rPr>
        <w:t>1.12.</w:t>
      </w:r>
      <w:r>
        <w:rPr>
          <w:rFonts w:ascii="Times New Roman" w:eastAsia="Times New Roman" w:hAnsi="Times New Roman" w:cs="Times New Roman"/>
          <w:color w:val="000000"/>
          <w:sz w:val="24"/>
          <w:szCs w:val="24"/>
          <w:rtl w:val="0"/>
          <w:lang w:val="en-US"/>
        </w:rPr>
        <w:t xml:space="preserve"> certificate confirming the fact of registration and accommodation in the student dormitory. It is necessary to order in advance personally in the sector of registration and passport work of the legal department (a personal statement is written from the passport officer of the relevant campus). The certificate is prepared in 3-5 working days.</w:t>
      </w:r>
    </w:p>
    <w:p w:rsidR="00F8720E" w14:paraId="00000021" w14:textId="77777777">
      <w:pPr>
        <w:shd w:val="clear" w:color="auto" w:fill="FFFFFF"/>
        <w:bidi w:val="0"/>
        <w:spacing w:before="15" w:after="45"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tl w:val="0"/>
          <w:lang w:val="en-US"/>
        </w:rPr>
        <w:t>1.13.</w:t>
      </w:r>
      <w:r>
        <w:rPr>
          <w:rFonts w:ascii="Times New Roman" w:eastAsia="Times New Roman" w:hAnsi="Times New Roman" w:cs="Times New Roman"/>
          <w:color w:val="000000"/>
          <w:sz w:val="24"/>
          <w:szCs w:val="24"/>
          <w:rtl w:val="0"/>
          <w:lang w:val="en-US"/>
        </w:rPr>
        <w:t xml:space="preserve"> a </w:t>
      </w:r>
      <w:r>
        <w:rPr>
          <w:rFonts w:ascii="Times New Roman" w:eastAsia="Times New Roman" w:hAnsi="Times New Roman" w:cs="Times New Roman"/>
          <w:b/>
          <w:color w:val="000000"/>
          <w:sz w:val="24"/>
          <w:szCs w:val="24"/>
          <w:rtl w:val="0"/>
          <w:lang w:val="en-US"/>
        </w:rPr>
        <w:t>copy of the contract</w:t>
      </w:r>
      <w:r>
        <w:rPr>
          <w:rFonts w:ascii="Times New Roman" w:eastAsia="Times New Roman" w:hAnsi="Times New Roman" w:cs="Times New Roman"/>
          <w:color w:val="000000"/>
          <w:sz w:val="24"/>
          <w:szCs w:val="24"/>
          <w:rtl w:val="0"/>
          <w:lang w:val="en-US"/>
        </w:rPr>
        <w:t xml:space="preserve"> or referral from the Ministry of Education of the Russian Federation for studying at the Omsk State Agrarian University </w:t>
      </w:r>
      <w:r>
        <w:rPr>
          <w:rFonts w:ascii="Times New Roman" w:eastAsia="Times New Roman" w:hAnsi="Times New Roman" w:cs="Times New Roman"/>
          <w:sz w:val="24"/>
          <w:szCs w:val="24"/>
          <w:rtl w:val="0"/>
          <w:lang w:val="en-US"/>
        </w:rPr>
        <w:t>-</w:t>
      </w:r>
      <w:r>
        <w:rPr>
          <w:rFonts w:ascii="Times New Roman" w:eastAsia="Times New Roman" w:hAnsi="Times New Roman" w:cs="Times New Roman"/>
          <w:b/>
          <w:color w:val="000000"/>
          <w:sz w:val="24"/>
          <w:szCs w:val="24"/>
          <w:rtl w:val="0"/>
          <w:lang w:val="en-US"/>
        </w:rPr>
        <w:t xml:space="preserve"> for students on a commercial basis</w:t>
      </w:r>
      <w:r>
        <w:rPr>
          <w:rFonts w:ascii="Times New Roman" w:eastAsia="Times New Roman" w:hAnsi="Times New Roman" w:cs="Times New Roman"/>
          <w:color w:val="000000"/>
          <w:sz w:val="24"/>
          <w:szCs w:val="24"/>
          <w:rtl w:val="0"/>
          <w:lang w:val="en-US"/>
        </w:rPr>
        <w:t xml:space="preserve">, in the target area and within the quota of the Government of the Russian Federation; </w:t>
      </w:r>
    </w:p>
    <w:p w:rsidR="00F8720E" w14:paraId="00000022" w14:textId="77777777">
      <w:pPr>
        <w:shd w:val="clear" w:color="auto" w:fill="FFFFFF"/>
        <w:bidi w:val="0"/>
        <w:spacing w:before="15" w:after="45"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tl w:val="0"/>
          <w:lang w:val="en-US"/>
        </w:rPr>
        <w:t>1.14.</w:t>
      </w:r>
      <w:r>
        <w:rPr>
          <w:rFonts w:ascii="Times New Roman" w:eastAsia="Times New Roman" w:hAnsi="Times New Roman" w:cs="Times New Roman"/>
          <w:color w:val="000000"/>
          <w:sz w:val="24"/>
          <w:szCs w:val="24"/>
          <w:rtl w:val="0"/>
          <w:lang w:val="en-US"/>
        </w:rPr>
        <w:t xml:space="preserve"> medical certificates and their copies: the conclusion of a psychiatrist-narcologist; certificate of absence of HIV infection; medical report on the absence of infectious diseases. </w:t>
      </w:r>
      <w:r w:rsidRPr="00482A64">
        <w:rPr>
          <w:rFonts w:ascii="Times New Roman" w:eastAsia="Times New Roman" w:hAnsi="Times New Roman" w:cs="Times New Roman"/>
          <w:b/>
          <w:color w:val="000000"/>
          <w:sz w:val="24"/>
          <w:szCs w:val="24"/>
          <w:rtl w:val="0"/>
          <w:lang w:val="en-US"/>
        </w:rPr>
        <w:t>The certificates</w:t>
      </w:r>
      <w:r w:rsidRPr="00482A64">
        <w:rPr>
          <w:rFonts w:ascii="Times New Roman" w:eastAsia="Times New Roman" w:hAnsi="Times New Roman" w:cs="Times New Roman"/>
          <w:b/>
          <w:sz w:val="24"/>
          <w:szCs w:val="24"/>
          <w:rtl w:val="0"/>
          <w:lang w:val="en-US"/>
        </w:rPr>
        <w:t xml:space="preserve"> are valid for 1 year, at the time</w:t>
      </w:r>
      <w:r w:rsidRPr="00482A64">
        <w:rPr>
          <w:rFonts w:ascii="Times New Roman" w:eastAsia="Times New Roman" w:hAnsi="Times New Roman" w:cs="Times New Roman"/>
          <w:b/>
          <w:color w:val="000000"/>
          <w:sz w:val="24"/>
          <w:szCs w:val="24"/>
          <w:rtl w:val="0"/>
          <w:lang w:val="en-US"/>
        </w:rPr>
        <w:t xml:space="preserve"> of submitting the application for registration of the RVPO. </w:t>
      </w:r>
      <w:r>
        <w:rPr>
          <w:rFonts w:ascii="Times New Roman" w:eastAsia="Times New Roman" w:hAnsi="Times New Roman" w:cs="Times New Roman"/>
          <w:color w:val="000000"/>
          <w:sz w:val="24"/>
          <w:szCs w:val="24"/>
          <w:rtl w:val="0"/>
          <w:lang w:val="en-US"/>
        </w:rPr>
        <w:t xml:space="preserve">In </w:t>
      </w:r>
      <w:r>
        <w:rPr>
          <w:rFonts w:ascii="Times New Roman" w:eastAsia="Times New Roman" w:hAnsi="Times New Roman" w:cs="Times New Roman"/>
          <w:sz w:val="24"/>
          <w:szCs w:val="24"/>
          <w:rtl w:val="0"/>
          <w:lang w:val="en-US"/>
        </w:rPr>
        <w:t>cases</w:t>
      </w:r>
      <w:r>
        <w:rPr>
          <w:rFonts w:ascii="Times New Roman" w:eastAsia="Times New Roman" w:hAnsi="Times New Roman" w:cs="Times New Roman"/>
          <w:color w:val="000000"/>
          <w:sz w:val="24"/>
          <w:szCs w:val="24"/>
          <w:rtl w:val="0"/>
          <w:lang w:val="en-US"/>
        </w:rPr>
        <w:t xml:space="preserve"> where the medical examination has not been completed, it must be completed at the United Medical Center (located at 15/2 Kemerovo Street, Omsk), certificates are issued 3-5 working days after the examination.</w:t>
      </w:r>
    </w:p>
    <w:p w:rsidR="00F8720E" w14:paraId="00000023" w14:textId="18F7931C">
      <w:pPr>
        <w:shd w:val="clear" w:color="auto" w:fill="FFFFFF"/>
        <w:bidi w:val="0"/>
        <w:spacing w:before="15" w:after="45"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tl w:val="0"/>
          <w:lang w:val="en-US"/>
        </w:rPr>
        <w:t>1.15.</w:t>
      </w:r>
      <w:r>
        <w:rPr>
          <w:rFonts w:ascii="Times New Roman" w:eastAsia="Times New Roman" w:hAnsi="Times New Roman" w:cs="Times New Roman"/>
          <w:color w:val="000000"/>
          <w:sz w:val="24"/>
          <w:szCs w:val="24"/>
          <w:rtl w:val="0"/>
          <w:lang w:val="en-US"/>
        </w:rPr>
        <w:t xml:space="preserve"> a "green card" confirming the passage of mandatory fingerprint registration and photographing and a copy thereof. In cases where fingerprinting has not been completed, you need to go to the Federal State </w:t>
      </w:r>
      <w:r w:rsidR="00482A64">
        <w:rPr>
          <w:rFonts w:ascii="Times New Roman" w:eastAsia="Times New Roman" w:hAnsi="Times New Roman" w:cs="Times New Roman"/>
          <w:b/>
          <w:sz w:val="24"/>
          <w:szCs w:val="24"/>
          <w:rtl w:val="0"/>
          <w:lang w:val="en-US"/>
        </w:rPr>
        <w:t>Unitary Enterprise "Passport and Visa Service" of the Ministry of Internal Affairs of Russia in the Omsk region</w:t>
      </w:r>
      <w:r w:rsidR="00482A64">
        <w:rPr>
          <w:rFonts w:ascii="Times New Roman" w:eastAsia="Times New Roman" w:hAnsi="Times New Roman" w:cs="Times New Roman"/>
          <w:sz w:val="24"/>
          <w:szCs w:val="24"/>
          <w:rtl w:val="0"/>
          <w:lang w:val="en-US"/>
        </w:rPr>
        <w:t xml:space="preserve"> ( Omsk, L. Chaikina, building 21)</w:t>
      </w:r>
      <w:r>
        <w:rPr>
          <w:rFonts w:ascii="Times New Roman" w:eastAsia="Times New Roman" w:hAnsi="Times New Roman" w:cs="Times New Roman"/>
          <w:color w:val="000000"/>
          <w:sz w:val="24"/>
          <w:szCs w:val="24"/>
          <w:rtl w:val="0"/>
          <w:lang w:val="en-US"/>
        </w:rPr>
        <w:t>. You must first obtain the medical certificates specified in clause 1.13. of this algorithm, the fingerprinting procedure takes 1 business day, and the document is issued on the day you request the service.</w:t>
      </w:r>
    </w:p>
    <w:p w:rsidR="00F8720E" w14:paraId="00000024" w14:textId="6EF0136E">
      <w:pPr>
        <w:shd w:val="clear" w:color="auto" w:fill="FFFFFF"/>
        <w:bidi w:val="0"/>
        <w:spacing w:before="15" w:after="45"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tl w:val="0"/>
          <w:lang w:val="en-US"/>
        </w:rPr>
        <w:t>1.16.</w:t>
      </w:r>
      <w:r>
        <w:rPr>
          <w:rFonts w:ascii="Times New Roman" w:eastAsia="Times New Roman" w:hAnsi="Times New Roman" w:cs="Times New Roman"/>
          <w:color w:val="000000"/>
          <w:sz w:val="24"/>
          <w:szCs w:val="24"/>
          <w:rtl w:val="0"/>
          <w:lang w:val="en-US"/>
        </w:rPr>
        <w:t xml:space="preserve"> receipt of payment of the state </w:t>
      </w:r>
      <w:r>
        <w:rPr>
          <w:rFonts w:ascii="Times New Roman" w:eastAsia="Times New Roman" w:hAnsi="Times New Roman" w:cs="Times New Roman"/>
          <w:b/>
          <w:color w:val="000000"/>
          <w:sz w:val="24"/>
          <w:szCs w:val="24"/>
          <w:rtl w:val="0"/>
          <w:lang w:val="en-US"/>
        </w:rPr>
        <w:t>fee for the issuance of a temporary residence permit for the purpose of education</w:t>
      </w:r>
      <w:r>
        <w:rPr>
          <w:rFonts w:ascii="Times New Roman" w:eastAsia="Times New Roman" w:hAnsi="Times New Roman" w:cs="Times New Roman"/>
          <w:color w:val="000000"/>
          <w:sz w:val="24"/>
          <w:szCs w:val="24"/>
          <w:rtl w:val="0"/>
          <w:lang w:val="en-US"/>
        </w:rPr>
        <w:t xml:space="preserve"> (1,600 rubles), established by subparagraph 22 of paragraph 1 of Article 420.00 of the Tax Code of the Russian Federation. The state duty is paid in Sberbank;</w:t>
      </w:r>
    </w:p>
    <w:p w:rsidR="00F8720E" w14:paraId="00000025" w14:textId="2191EC89">
      <w:pPr>
        <w:shd w:val="clear" w:color="auto" w:fill="FFFFFF"/>
        <w:bidi w:val="0"/>
        <w:spacing w:before="15" w:after="4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tl w:val="0"/>
          <w:lang w:val="en-US"/>
        </w:rPr>
        <w:t xml:space="preserve">2. Go through the procedure of profiling the applicant (questionnaire) </w:t>
      </w:r>
      <w:r w:rsidR="00482A64">
        <w:rPr>
          <w:rFonts w:ascii="Times New Roman" w:eastAsia="Times New Roman" w:hAnsi="Times New Roman" w:cs="Times New Roman"/>
          <w:color w:val="000000"/>
          <w:sz w:val="24"/>
          <w:szCs w:val="24"/>
          <w:rtl w:val="0"/>
          <w:lang w:val="en-US"/>
        </w:rPr>
        <w:t>in</w:t>
      </w:r>
      <w:r w:rsidR="00482A64">
        <w:rPr>
          <w:rFonts w:ascii="Times New Roman" w:eastAsia="Times New Roman" w:hAnsi="Times New Roman" w:cs="Times New Roman"/>
          <w:b/>
          <w:sz w:val="24"/>
          <w:szCs w:val="24"/>
          <w:rtl w:val="0"/>
          <w:lang w:val="en-US"/>
        </w:rPr>
        <w:t xml:space="preserve"> the FSUE "Passport and Visa Service" of the Ministry of Internal Affairs of Russia in the Omsk region</w:t>
      </w:r>
      <w:r w:rsidR="00482A64">
        <w:rPr>
          <w:rFonts w:ascii="Times New Roman" w:eastAsia="Times New Roman" w:hAnsi="Times New Roman" w:cs="Times New Roman"/>
          <w:sz w:val="24"/>
          <w:szCs w:val="24"/>
          <w:rtl w:val="0"/>
          <w:lang w:val="en-US"/>
        </w:rPr>
        <w:t xml:space="preserve"> ( Omsk, L. Chaikina, building 21)</w:t>
      </w:r>
      <w:r>
        <w:rPr>
          <w:rFonts w:ascii="Times New Roman" w:eastAsia="Times New Roman" w:hAnsi="Times New Roman" w:cs="Times New Roman"/>
          <w:b/>
          <w:color w:val="000000"/>
          <w:sz w:val="24"/>
          <w:szCs w:val="24"/>
          <w:rtl w:val="0"/>
          <w:lang w:val="en-US"/>
        </w:rPr>
        <w:t xml:space="preserve"> to determine the option of providing public services for the issuance of RVPO and the application form</w:t>
      </w:r>
      <w:r>
        <w:rPr>
          <w:rFonts w:ascii="Times New Roman" w:eastAsia="Times New Roman" w:hAnsi="Times New Roman" w:cs="Times New Roman"/>
          <w:color w:val="000000"/>
          <w:sz w:val="24"/>
          <w:szCs w:val="24"/>
          <w:rtl w:val="0"/>
          <w:lang w:val="en-US"/>
        </w:rPr>
        <w:t>. You must come to the profiling procedure with a pre-prepared set of documents specified in clause 1 of this algorithm.</w:t>
      </w:r>
    </w:p>
    <w:p w:rsidR="00F8720E" w14:paraId="00000026" w14:textId="4AA62F9C">
      <w:pPr>
        <w:shd w:val="clear" w:color="auto" w:fill="FFFFFF"/>
        <w:bidi w:val="0"/>
        <w:spacing w:before="15" w:after="4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tl w:val="0"/>
          <w:lang w:val="en-US"/>
        </w:rPr>
        <w:t>3. Fill out an application for the issuance of an RVPO</w:t>
      </w:r>
      <w:r>
        <w:rPr>
          <w:rFonts w:ascii="Times New Roman" w:eastAsia="Times New Roman" w:hAnsi="Times New Roman" w:cs="Times New Roman"/>
          <w:color w:val="000000"/>
          <w:sz w:val="24"/>
          <w:szCs w:val="24"/>
          <w:rtl w:val="0"/>
          <w:lang w:val="en-US"/>
        </w:rPr>
        <w:t xml:space="preserve"> (in 2 copies)</w:t>
      </w:r>
      <w:r>
        <w:rPr>
          <w:rFonts w:ascii="Times New Roman" w:eastAsia="Times New Roman" w:hAnsi="Times New Roman" w:cs="Times New Roman"/>
          <w:b/>
          <w:color w:val="000000"/>
          <w:sz w:val="24"/>
          <w:szCs w:val="24"/>
          <w:rtl w:val="0"/>
          <w:lang w:val="en-US"/>
        </w:rPr>
        <w:t>, attach it to the set of documents specified in paragraph 1 of this algorithm, and submit</w:t>
      </w:r>
      <w:r>
        <w:rPr>
          <w:rFonts w:ascii="Times New Roman" w:eastAsia="Times New Roman" w:hAnsi="Times New Roman" w:cs="Times New Roman"/>
          <w:color w:val="000000"/>
          <w:sz w:val="24"/>
          <w:szCs w:val="24"/>
          <w:rtl w:val="0"/>
          <w:lang w:val="en-US"/>
        </w:rPr>
        <w:t xml:space="preserve"> it to the Federal State </w:t>
      </w:r>
      <w:r w:rsidR="00482A64">
        <w:rPr>
          <w:rFonts w:ascii="Times New Roman" w:eastAsia="Times New Roman" w:hAnsi="Times New Roman" w:cs="Times New Roman"/>
          <w:b/>
          <w:sz w:val="24"/>
          <w:szCs w:val="24"/>
          <w:rtl w:val="0"/>
          <w:lang w:val="en-US"/>
        </w:rPr>
        <w:t>Unitary Enterprise Passport and Visa Service of the Ministry of Internal Affairs of the Russian Federation for the Omsk Region</w:t>
      </w:r>
      <w:r w:rsidR="00482A64">
        <w:rPr>
          <w:rFonts w:ascii="Times New Roman" w:eastAsia="Times New Roman" w:hAnsi="Times New Roman" w:cs="Times New Roman"/>
          <w:sz w:val="24"/>
          <w:szCs w:val="24"/>
          <w:rtl w:val="0"/>
          <w:lang w:val="en-US"/>
        </w:rPr>
        <w:t xml:space="preserve"> ( Omsk, L. Chaikina street, building 21).</w:t>
      </w:r>
      <w:r>
        <w:rPr>
          <w:rFonts w:ascii="Times New Roman" w:eastAsia="Times New Roman" w:hAnsi="Times New Roman" w:cs="Times New Roman"/>
          <w:color w:val="000000"/>
          <w:sz w:val="24"/>
          <w:szCs w:val="24"/>
          <w:rtl w:val="0"/>
          <w:lang w:val="en-US"/>
        </w:rPr>
        <w:t xml:space="preserve"> The application is filled out on the day of the profiling procedure independently or with the help of an informant. The employee who accepted the documents must provide the applicant with a certificate of acceptance of the documents. The maximum period for the provision of public services is 38 working days (two months) from the date of receipt of the application for the issuance of an RVPO.</w:t>
      </w:r>
    </w:p>
    <w:p w:rsidR="00F8720E" w14:paraId="00000027" w14:textId="1EAB2F7B">
      <w:pPr>
        <w:shd w:val="clear" w:color="auto" w:fill="FFFFFF"/>
        <w:bidi w:val="0"/>
        <w:spacing w:before="15" w:after="4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tl w:val="0"/>
          <w:lang w:val="en-US"/>
        </w:rPr>
        <w:t>4. On the appointed date</w:t>
      </w:r>
      <w:r>
        <w:rPr>
          <w:rFonts w:ascii="Times New Roman" w:eastAsia="Times New Roman" w:hAnsi="Times New Roman" w:cs="Times New Roman"/>
          <w:color w:val="000000"/>
          <w:sz w:val="24"/>
          <w:szCs w:val="24"/>
          <w:rtl w:val="0"/>
          <w:lang w:val="en-US"/>
        </w:rPr>
        <w:t xml:space="preserve"> (as a rule, 38 working days (two months) after the date of receipt of the application for the issuance of an RVPO), </w:t>
      </w:r>
      <w:r>
        <w:rPr>
          <w:rFonts w:ascii="Times New Roman" w:eastAsia="Times New Roman" w:hAnsi="Times New Roman" w:cs="Times New Roman"/>
          <w:b/>
          <w:color w:val="000000"/>
          <w:sz w:val="24"/>
          <w:szCs w:val="24"/>
          <w:rtl w:val="0"/>
          <w:lang w:val="en-US"/>
        </w:rPr>
        <w:t>come to receive the state service for the issuance of an RVPO at</w:t>
      </w:r>
      <w:r>
        <w:rPr>
          <w:rFonts w:ascii="Times New Roman" w:eastAsia="Times New Roman" w:hAnsi="Times New Roman" w:cs="Times New Roman"/>
          <w:color w:val="000000"/>
          <w:sz w:val="24"/>
          <w:szCs w:val="24"/>
          <w:rtl w:val="0"/>
          <w:lang w:val="en-US"/>
        </w:rPr>
        <w:t xml:space="preserve"> the Federal State </w:t>
      </w:r>
      <w:r w:rsidR="00482A64">
        <w:rPr>
          <w:rFonts w:ascii="Times New Roman" w:eastAsia="Times New Roman" w:hAnsi="Times New Roman" w:cs="Times New Roman"/>
          <w:b/>
          <w:sz w:val="24"/>
          <w:szCs w:val="24"/>
          <w:rtl w:val="0"/>
          <w:lang w:val="en-US"/>
        </w:rPr>
        <w:t>Unitary Enterprise Passport and Visa Service of the Ministry of Internal Affairs of Russia in the Omsk region (</w:t>
      </w:r>
      <w:r w:rsidR="00482A64">
        <w:rPr>
          <w:rFonts w:ascii="Times New Roman" w:eastAsia="Times New Roman" w:hAnsi="Times New Roman" w:cs="Times New Roman"/>
          <w:sz w:val="24"/>
          <w:szCs w:val="24"/>
          <w:rtl w:val="0"/>
          <w:lang w:val="en-US"/>
        </w:rPr>
        <w:t xml:space="preserve"> Omsk, L. Chaikina street, building 21</w:t>
      </w:r>
      <w:r>
        <w:rPr>
          <w:rFonts w:ascii="Times New Roman" w:eastAsia="Times New Roman" w:hAnsi="Times New Roman" w:cs="Times New Roman"/>
          <w:color w:val="000000"/>
          <w:sz w:val="24"/>
          <w:szCs w:val="24"/>
          <w:rtl w:val="0"/>
          <w:lang w:val="en-US"/>
        </w:rPr>
        <w:t>:</w:t>
      </w:r>
    </w:p>
    <w:p w:rsidR="00F8720E" w14:paraId="00000028" w14:textId="77777777">
      <w:pPr>
        <w:shd w:val="clear" w:color="auto" w:fill="FFFFFF"/>
        <w:bidi w:val="0"/>
        <w:spacing w:before="15" w:after="45"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tl w:val="0"/>
          <w:lang w:val="en-US"/>
        </w:rPr>
        <w:t>4.1. in case of a positive decision on the issuance of an RVPO, an employee of the territorial migration department of the Ministry of Internal Affairs of Russia at the regional level will affix the appropriate RVPO stamp in the identity document of a foreign citizen</w:t>
      </w:r>
      <w:r>
        <w:rPr>
          <w:rFonts w:ascii="Times New Roman" w:eastAsia="Times New Roman" w:hAnsi="Times New Roman" w:cs="Times New Roman"/>
          <w:color w:val="000000"/>
          <w:sz w:val="24"/>
          <w:szCs w:val="24"/>
          <w:rtl w:val="0"/>
          <w:lang w:val="en-US"/>
        </w:rPr>
        <w:t>, and a multiple-entry visa of a temporary resident for the duration of the RVPO will be additionally issued for visa citizens.;</w:t>
      </w:r>
    </w:p>
    <w:p w:rsidR="00F8720E" w14:paraId="00000029" w14:textId="1BAA3925">
      <w:pPr>
        <w:shd w:val="clear" w:color="auto" w:fill="FFFFFF"/>
        <w:bidi w:val="0"/>
        <w:spacing w:before="15" w:after="45"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tl w:val="0"/>
          <w:lang w:val="en-US"/>
        </w:rPr>
        <w:t>4.2. in case of a negative decision on the issuance of an RVPO,</w:t>
      </w:r>
      <w:r>
        <w:rPr>
          <w:rFonts w:ascii="Times New Roman" w:eastAsia="Times New Roman" w:hAnsi="Times New Roman" w:cs="Times New Roman"/>
          <w:color w:val="000000"/>
          <w:sz w:val="24"/>
          <w:szCs w:val="24"/>
          <w:rtl w:val="0"/>
          <w:lang w:val="en-US"/>
        </w:rPr>
        <w:t xml:space="preserve"> a corresponding notification of refusal will be issued to the foreign citizen. A decision to refuse to grant a foreign citizen an RVPO may be appealed to the federal executive authority in the field of internal affairs within three working days from the date of receipt of the notification of the relevant decision or to the court within three months from the date of receipt of the notification. In case of cancellation of the decision on refusal to issue the RVPO </w:t>
      </w:r>
      <w:r w:rsidR="00482A64">
        <w:rPr>
          <w:rFonts w:ascii="Times New Roman" w:eastAsia="Times New Roman" w:hAnsi="Times New Roman" w:cs="Times New Roman"/>
          <w:b/>
          <w:sz w:val="24"/>
          <w:szCs w:val="24"/>
          <w:rtl w:val="0"/>
          <w:lang w:val="en-US"/>
        </w:rPr>
        <w:t>FSUE "Passport and Visa Service" of the Ministry of Internal Affairs of Russia in the Omsk region</w:t>
      </w:r>
      <w:r w:rsidR="00482A64">
        <w:rPr>
          <w:rFonts w:ascii="Times New Roman" w:eastAsia="Times New Roman" w:hAnsi="Times New Roman" w:cs="Times New Roman"/>
          <w:sz w:val="24"/>
          <w:szCs w:val="24"/>
          <w:rtl w:val="0"/>
          <w:lang w:val="en-US"/>
        </w:rPr>
        <w:t xml:space="preserve"> ( Omsk, L. Chaikina street, building21)</w:t>
      </w:r>
      <w:r>
        <w:rPr>
          <w:rFonts w:ascii="Times New Roman" w:eastAsia="Times New Roman" w:hAnsi="Times New Roman" w:cs="Times New Roman"/>
          <w:color w:val="000000"/>
          <w:sz w:val="24"/>
          <w:szCs w:val="24"/>
          <w:rtl w:val="0"/>
          <w:lang w:val="en-US"/>
        </w:rPr>
        <w:t xml:space="preserve"> within three working days from the date of cancellation of the relevant decision, issue an RVPO to a foreign citizen. </w:t>
      </w:r>
    </w:p>
    <w:p w:rsidR="00F8720E" w14:paraId="0000002A" w14:textId="77777777">
      <w:pPr>
        <w:shd w:val="clear" w:color="auto" w:fill="FFFFFF"/>
        <w:bidi w:val="0"/>
        <w:spacing w:before="15" w:after="45"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tl w:val="0"/>
          <w:lang w:val="en-US"/>
        </w:rPr>
        <w:t>5. When obtaining an RVPO, a foreign citizen must register for migration and obtain registration at their place of residence.:</w:t>
      </w:r>
    </w:p>
    <w:p w:rsidR="00F8720E" w14:paraId="0000002B" w14:textId="77777777">
      <w:pPr>
        <w:shd w:val="clear" w:color="auto" w:fill="FFFFFF"/>
        <w:bidi w:val="0"/>
        <w:spacing w:before="15" w:after="45"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tl w:val="0"/>
          <w:lang w:val="en-US"/>
        </w:rPr>
        <w:t>5.1</w:t>
      </w:r>
      <w:r>
        <w:rPr>
          <w:rFonts w:ascii="Times New Roman" w:eastAsia="Times New Roman" w:hAnsi="Times New Roman" w:cs="Times New Roman"/>
          <w:color w:val="000000"/>
          <w:sz w:val="24"/>
          <w:szCs w:val="24"/>
          <w:rtl w:val="0"/>
          <w:lang w:val="en-US"/>
        </w:rPr>
        <w:t xml:space="preserve">. </w:t>
      </w:r>
      <w:r>
        <w:rPr>
          <w:rFonts w:ascii="Times New Roman" w:eastAsia="Times New Roman" w:hAnsi="Times New Roman" w:cs="Times New Roman"/>
          <w:b/>
          <w:color w:val="000000"/>
          <w:sz w:val="24"/>
          <w:szCs w:val="24"/>
          <w:rtl w:val="0"/>
          <w:lang w:val="en-US"/>
        </w:rPr>
        <w:t>within 1 day</w:t>
      </w:r>
      <w:r>
        <w:rPr>
          <w:rFonts w:ascii="Times New Roman" w:eastAsia="Times New Roman" w:hAnsi="Times New Roman" w:cs="Times New Roman"/>
          <w:color w:val="000000"/>
          <w:sz w:val="24"/>
          <w:szCs w:val="24"/>
          <w:rtl w:val="0"/>
          <w:lang w:val="en-US"/>
        </w:rPr>
        <w:t xml:space="preserve"> from the date of receipt of the RVPO, notify the passport officer of the registration and passport work sector of the legal department of the Omsk State Agrarian University of the corresponding campus and provide copies of the necessary documents in order to make changes to the migration registration (the passport officer has 3 days according to the law or the RVPO will be canceled) for residents of dormitories of the Omsk State Agrarian University;</w:t>
      </w:r>
    </w:p>
    <w:p w:rsidR="00F8720E" w14:paraId="0000002C" w14:textId="77777777">
      <w:pPr>
        <w:shd w:val="clear" w:color="auto" w:fill="FFFFFF"/>
        <w:bidi w:val="0"/>
        <w:spacing w:before="15" w:after="45"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tl w:val="0"/>
          <w:lang w:val="en-US"/>
        </w:rPr>
        <w:t>5.2.</w:t>
      </w:r>
      <w:r>
        <w:rPr>
          <w:rFonts w:ascii="Times New Roman" w:eastAsia="Times New Roman" w:hAnsi="Times New Roman" w:cs="Times New Roman"/>
          <w:color w:val="000000"/>
          <w:sz w:val="24"/>
          <w:szCs w:val="24"/>
          <w:rtl w:val="0"/>
          <w:lang w:val="en-US"/>
        </w:rPr>
        <w:t xml:space="preserve"> </w:t>
      </w:r>
      <w:r>
        <w:rPr>
          <w:rFonts w:ascii="Times New Roman" w:eastAsia="Times New Roman" w:hAnsi="Times New Roman" w:cs="Times New Roman"/>
          <w:b/>
          <w:color w:val="000000"/>
          <w:sz w:val="24"/>
          <w:szCs w:val="24"/>
          <w:rtl w:val="0"/>
          <w:lang w:val="en-US"/>
        </w:rPr>
        <w:t>within 7 days</w:t>
      </w:r>
      <w:r>
        <w:rPr>
          <w:rFonts w:ascii="Times New Roman" w:eastAsia="Times New Roman" w:hAnsi="Times New Roman" w:cs="Times New Roman"/>
          <w:color w:val="000000"/>
          <w:sz w:val="24"/>
          <w:szCs w:val="24"/>
          <w:rtl w:val="0"/>
          <w:lang w:val="en-US"/>
        </w:rPr>
        <w:t>, from the date of receipt of the RVPO, to carry out migration registration, in accordance with the Decree of the Government of the Russian Federation dated 15.01.2007 N 9 (as amended on 28.10.2022) "On the procedure for migration registration of foreign citizens and stateless persons in the Russian Federation"</w:t>
      </w:r>
    </w:p>
    <w:p w:rsidR="00F8720E" w14:paraId="0000002D" w14:textId="77777777">
      <w:pPr>
        <w:shd w:val="clear" w:color="auto" w:fill="FFFFFF"/>
        <w:bidi w:val="0"/>
        <w:spacing w:before="15" w:after="4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tl w:val="0"/>
          <w:lang w:val="en-US"/>
        </w:rPr>
        <w:t>*</w:t>
      </w:r>
      <w:r>
        <w:rPr>
          <w:rFonts w:ascii="Times New Roman" w:eastAsia="Times New Roman" w:hAnsi="Times New Roman" w:cs="Times New Roman"/>
          <w:color w:val="000000"/>
          <w:sz w:val="24"/>
          <w:szCs w:val="24"/>
          <w:rtl w:val="0"/>
          <w:lang w:val="en-US"/>
        </w:rPr>
        <w:t xml:space="preserve"> A foreign citizen may be registered for migration at his place of residence or registered at his place of residence if he has the right to use residential premises.</w:t>
      </w:r>
    </w:p>
    <w:p w:rsidR="00F8720E" w14:paraId="0000002E" w14:textId="77777777">
      <w:pPr>
        <w:shd w:val="clear" w:color="auto" w:fill="FFFFFF"/>
        <w:bidi w:val="0"/>
        <w:spacing w:before="15" w:after="45"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tl w:val="0"/>
          <w:lang w:val="en-US"/>
        </w:rPr>
        <w:t xml:space="preserve">6. Get a compulsory medical insurance policy (CMI) for the duration of the RVPO. </w:t>
      </w:r>
    </w:p>
    <w:p w:rsidR="00F8720E" w14:paraId="0000002F" w14:textId="77777777">
      <w:pPr>
        <w:shd w:val="clear" w:color="auto" w:fill="FFFFFF"/>
        <w:bidi w:val="0"/>
        <w:spacing w:before="15" w:after="45"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tl w:val="0"/>
          <w:lang w:val="en-US"/>
        </w:rPr>
        <w:t>6.1.</w:t>
      </w:r>
      <w:r>
        <w:rPr>
          <w:rFonts w:ascii="Times New Roman" w:eastAsia="Times New Roman" w:hAnsi="Times New Roman" w:cs="Times New Roman"/>
          <w:color w:val="000000"/>
          <w:sz w:val="24"/>
          <w:szCs w:val="24"/>
          <w:rtl w:val="0"/>
          <w:lang w:val="en-US"/>
        </w:rPr>
        <w:t xml:space="preserve"> select an insurance company that provides relevant services and has the right to issue an CMI policy, the organization must be included in the relevant state register. </w:t>
      </w:r>
    </w:p>
    <w:p w:rsidR="00F8720E" w14:paraId="00000030" w14:textId="77777777">
      <w:pPr>
        <w:shd w:val="clear" w:color="auto" w:fill="FFFFFF"/>
        <w:bidi w:val="0"/>
        <w:spacing w:before="15" w:after="45"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tl w:val="0"/>
          <w:lang w:val="en-US"/>
        </w:rPr>
        <w:t>6.2.</w:t>
      </w:r>
      <w:r>
        <w:rPr>
          <w:rFonts w:ascii="Times New Roman" w:eastAsia="Times New Roman" w:hAnsi="Times New Roman" w:cs="Times New Roman"/>
          <w:color w:val="000000"/>
          <w:sz w:val="24"/>
          <w:szCs w:val="24"/>
          <w:rtl w:val="0"/>
          <w:lang w:val="en-US"/>
        </w:rPr>
        <w:t xml:space="preserve"> submit an application to the selected organization and obtain a temporary certificate from a medical institution, which will be valid for 45 days until the date of the compulsory medical insurance policy.</w:t>
      </w:r>
    </w:p>
    <w:p w:rsidR="00F8720E" w14:paraId="00000031" w14:textId="77777777">
      <w:pPr>
        <w:shd w:val="clear" w:color="auto" w:fill="FFFFFF"/>
        <w:bidi w:val="0"/>
        <w:spacing w:before="15" w:after="45"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tl w:val="0"/>
          <w:lang w:val="en-US"/>
        </w:rPr>
        <w:t>6.3.</w:t>
      </w:r>
      <w:r>
        <w:rPr>
          <w:rFonts w:ascii="Times New Roman" w:eastAsia="Times New Roman" w:hAnsi="Times New Roman" w:cs="Times New Roman"/>
          <w:color w:val="000000"/>
          <w:sz w:val="24"/>
          <w:szCs w:val="24"/>
          <w:rtl w:val="0"/>
          <w:lang w:val="en-US"/>
        </w:rPr>
        <w:t xml:space="preserve"> after 45 days, receive a ready-made document at the office of the insurance company and attach yourself to the medical institution, write an application addressed to the chief physician of the selected clinic (receive a copy of the application at the medical institution itself). </w:t>
      </w:r>
    </w:p>
    <w:p w:rsidR="00F8720E" w14:paraId="00000032" w14:textId="77777777">
      <w:pPr>
        <w:shd w:val="clear" w:color="auto" w:fill="FFFFFF"/>
        <w:bidi w:val="0"/>
        <w:spacing w:before="15" w:after="45"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tl w:val="0"/>
          <w:lang w:val="en-US"/>
        </w:rPr>
        <w:t>6.4.</w:t>
      </w:r>
      <w:r>
        <w:rPr>
          <w:rFonts w:ascii="Times New Roman" w:eastAsia="Times New Roman" w:hAnsi="Times New Roman" w:cs="Times New Roman"/>
          <w:color w:val="000000"/>
          <w:sz w:val="24"/>
          <w:szCs w:val="24"/>
          <w:rtl w:val="0"/>
          <w:lang w:val="en-US"/>
        </w:rPr>
        <w:t xml:space="preserve"> The health insurance policy is terminated as soon as the validity period of the RVPO expires or the issued RVPO is cancelled.</w:t>
      </w:r>
    </w:p>
    <w:p w:rsidR="00F8720E" w14:paraId="00000033" w14:textId="77777777">
      <w:pPr>
        <w:shd w:val="clear" w:color="auto" w:fill="FFFFFF"/>
        <w:bidi w:val="0"/>
        <w:spacing w:before="15" w:after="4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tl w:val="0"/>
          <w:lang w:val="en-US"/>
        </w:rPr>
        <w:t xml:space="preserve">7. In case of transfer of a foreign citizen to another state educational organization in order to continue full-time education in the </w:t>
      </w:r>
      <w:r>
        <w:rPr>
          <w:rFonts w:ascii="Times New Roman" w:eastAsia="Times New Roman" w:hAnsi="Times New Roman" w:cs="Times New Roman"/>
          <w:color w:val="000000"/>
          <w:sz w:val="24"/>
          <w:szCs w:val="24"/>
          <w:rtl w:val="0"/>
          <w:lang w:val="en-US"/>
        </w:rPr>
        <w:t>relevant educational program or to another educational program</w:t>
      </w:r>
      <w:r>
        <w:rPr>
          <w:rFonts w:ascii="Times New Roman" w:eastAsia="Times New Roman" w:hAnsi="Times New Roman" w:cs="Times New Roman"/>
          <w:b/>
          <w:color w:val="000000"/>
          <w:sz w:val="24"/>
          <w:szCs w:val="24"/>
          <w:rtl w:val="0"/>
          <w:lang w:val="en-US"/>
        </w:rPr>
        <w:t xml:space="preserve">, the foreign citizen, no later than 30 days from the date of issuance of the administrative act on his expulsion from the educational organization in connection with transfer to another, must provide to the territorial migration department of the Ministry of Internal Affairs of the Russian Federation at the regional level, the RVPO issued him a document confirming the enrollment of </w:t>
      </w:r>
      <w:r>
        <w:rPr>
          <w:rFonts w:ascii="Times New Roman" w:eastAsia="Times New Roman" w:hAnsi="Times New Roman" w:cs="Times New Roman"/>
          <w:color w:val="000000"/>
          <w:sz w:val="24"/>
          <w:szCs w:val="24"/>
          <w:rtl w:val="0"/>
          <w:lang w:val="en-US"/>
        </w:rPr>
        <w:t>this foreign citizen to study full-time at another educational organization (an order or extract from the enrollment order in case of transfer).</w:t>
      </w:r>
    </w:p>
    <w:p w:rsidR="00F8720E" w14:paraId="00000034" w14:textId="77777777">
      <w:pPr>
        <w:shd w:val="clear" w:color="auto" w:fill="FFFFFF"/>
        <w:bidi w:val="0"/>
        <w:spacing w:before="15" w:after="4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tl w:val="0"/>
          <w:lang w:val="en-US"/>
        </w:rPr>
        <w:t xml:space="preserve">8. In case of cancellation of the RVPO, the foreign citizen is obliged to leave the Russian Federation within 15 days from the date of issuance of the notification of the decision or from the date of sending the notification in the form of an electronic document or by mail. </w:t>
      </w:r>
      <w:r>
        <w:rPr>
          <w:rFonts w:ascii="Times New Roman" w:eastAsia="Times New Roman" w:hAnsi="Times New Roman" w:cs="Times New Roman"/>
          <w:color w:val="000000"/>
          <w:sz w:val="24"/>
          <w:szCs w:val="24"/>
          <w:rtl w:val="0"/>
          <w:lang w:val="en-US"/>
        </w:rPr>
        <w:t xml:space="preserve">The RVPO will be canceled: upon transition to full-time, correspondence, correspondence forms of study; upon early termination of studies; in case of violation of the 30-day notification period to the territorial migration unit of the Ministry of Internal Affairs of Russia at the regional level in case of transfer to another educational organization for continuing education; for staying outside the Russian Federation for more than 6 months in total during calendar year; for bringing to administrative responsibility for committing an administrative offense more than twice during one year. The grounds for cancellation of the RVPO are listed in Article 7.1. Federal Law No. 115-FZ of 07/01/2002 "On the Legal Status of Foreign Citizens in the Russian Federation". </w:t>
      </w:r>
    </w:p>
    <w:p w:rsidR="00D46383" w14:paraId="75D77D74" w14:textId="0F030DAB">
      <w:pPr>
        <w:shd w:val="clear" w:color="auto" w:fill="FFFFFF"/>
        <w:bidi w:val="0"/>
        <w:spacing w:before="15" w:after="45" w:line="240" w:lineRule="auto"/>
        <w:jc w:val="both"/>
        <w:rPr>
          <w:rFonts w:ascii="Times New Roman" w:eastAsia="Times New Roman" w:hAnsi="Times New Roman" w:cs="Times New Roman"/>
          <w:b/>
          <w:color w:val="000000"/>
          <w:sz w:val="24"/>
          <w:szCs w:val="24"/>
          <w:u w:val="single"/>
        </w:rPr>
      </w:pPr>
      <w:r w:rsidRPr="002437DA">
        <w:rPr>
          <w:rFonts w:ascii="Times New Roman" w:eastAsia="Times New Roman" w:hAnsi="Times New Roman" w:cs="Times New Roman"/>
          <w:b/>
          <w:color w:val="000000"/>
          <w:sz w:val="24"/>
          <w:szCs w:val="24"/>
          <w:u w:val="single"/>
          <w:rtl w:val="0"/>
          <w:lang w:val="en-US"/>
        </w:rPr>
        <w:t>Calculation of the RVPO:</w:t>
      </w:r>
    </w:p>
    <w:p w:rsidR="002437DA" w:rsidRPr="002437DA" w14:paraId="54C7D671" w14:textId="77777777">
      <w:pPr>
        <w:shd w:val="clear" w:color="auto" w:fill="FFFFFF"/>
        <w:spacing w:before="15" w:after="45" w:line="240" w:lineRule="auto"/>
        <w:jc w:val="both"/>
        <w:rPr>
          <w:rFonts w:ascii="Times New Roman" w:eastAsia="Times New Roman" w:hAnsi="Times New Roman" w:cs="Times New Roman"/>
          <w:b/>
          <w:color w:val="000000"/>
          <w:sz w:val="24"/>
          <w:szCs w:val="24"/>
          <w:u w:val="single"/>
        </w:rPr>
      </w:pPr>
    </w:p>
    <w:p w:rsidR="00D46383" w:rsidP="00D46383" w14:paraId="2FFC24EE" w14:textId="6C5F000E">
      <w:pPr>
        <w:shd w:val="clear" w:color="auto" w:fill="FFFFFF"/>
        <w:bidi w:val="0"/>
        <w:spacing w:before="15" w:after="45"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tl w:val="0"/>
          <w:lang w:val="en-US"/>
        </w:rPr>
        <w:t>In the case of registration</w:t>
      </w:r>
      <w:r>
        <w:rPr>
          <w:rFonts w:ascii="Times New Roman" w:eastAsia="Times New Roman" w:hAnsi="Times New Roman" w:cs="Times New Roman"/>
          <w:sz w:val="24"/>
          <w:szCs w:val="24"/>
          <w:rtl w:val="0"/>
          <w:lang w:val="en-US"/>
        </w:rPr>
        <w:t xml:space="preserve"> of the RVPO in the FSUE "Passport and Visa Service" of the Ministry of Internal Affairs of Russia in the Omsk region ( Omsk, L. Chaikina street, building 21) – 6100 rubles. </w:t>
      </w:r>
    </w:p>
    <w:sectPr>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0E"/>
    <w:rsid w:val="002437DA"/>
    <w:rsid w:val="003824AE"/>
    <w:rsid w:val="003E7A9B"/>
    <w:rsid w:val="00482A64"/>
    <w:rsid w:val="005211A1"/>
    <w:rsid w:val="007F236A"/>
    <w:rsid w:val="00836F82"/>
    <w:rsid w:val="00A31FD3"/>
    <w:rsid w:val="00D46383"/>
    <w:rsid w:val="00E00B96"/>
    <w:rsid w:val="00F8720E"/>
    <w:rsid w:val="00FF7EC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692B3F18"/>
  <w15:docId w15:val="{49F49FA6-91E0-44AC-B48A-D128AAC7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BE7654"/>
    <w:rPr>
      <w:color w:val="0000FF" w:themeColor="hyperlink"/>
      <w:u w:val="single"/>
    </w:rPr>
  </w:style>
  <w:style w:type="paragraph" w:styleId="NormalWeb">
    <w:name w:val="Normal (Web)"/>
    <w:basedOn w:val="Normal"/>
    <w:uiPriority w:val="99"/>
    <w:semiHidden/>
    <w:unhideWhenUsed/>
    <w:rsid w:val="00751928"/>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kremlin.ru/acts/bank/18669/page/1" TargetMode="External" /><Relationship Id="rId6" Type="http://schemas.openxmlformats.org/officeDocument/2006/relationships/hyperlink" Target="http://omgau.ru/sveden/files/svidetelystvo_o_akkreditacii_s_prilogheniyami.pdf" TargetMode="External" /><Relationship Id="rId7" Type="http://schemas.openxmlformats.org/officeDocument/2006/relationships/hyperlink" Target="http://omgau.ru/sveden/files/Licen_30.12.2015.pdf" TargetMode="External" /><Relationship Id="rId8" Type="http://schemas.openxmlformats.org/officeDocument/2006/relationships/hyperlink" Target="https://docs.google.com/forms/d/1DGqB86C1xTin3socUVJNjE81a0qVa9m4R6JE3AK8tQA/edit"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6aJZ7w7hkhkHBpTP81dMOF2eig==">CgMxLjAyCGguZ2pkZ3hzMgloLjMwajB6bGw4AHIhMUZ4WWF3M25hRjN0Y1pSTTZFSnk5UGl6cklEVmZyZ21E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2032</Words>
  <Characters>11584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2024-04-08T01:15:00Z</dcterms:created>
  <dcterms:modified xsi:type="dcterms:W3CDTF">2025-09-16T06:33:00Z</dcterms:modified>
</cp:coreProperties>
</file>