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D54" w:rsidRPr="00F31CF8" w:rsidRDefault="00F31CF8">
      <w:pPr>
        <w:rPr>
          <w:rFonts w:ascii="Times New Roman" w:hAnsi="Times New Roman" w:cs="Times New Roman"/>
        </w:rPr>
      </w:pPr>
      <w:r w:rsidRPr="00F31CF8">
        <w:rPr>
          <w:rFonts w:ascii="Times New Roman" w:hAnsi="Times New Roman" w:cs="Times New Roman"/>
        </w:rPr>
        <w:t>Предложение предприятий по целевому обучению для Университетского колледжа агробизнеса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3510"/>
        <w:gridCol w:w="2410"/>
        <w:gridCol w:w="2126"/>
        <w:gridCol w:w="1985"/>
      </w:tblGrid>
      <w:tr w:rsidR="00F31CF8" w:rsidRPr="00F31CF8" w:rsidTr="00F31CF8">
        <w:tc>
          <w:tcPr>
            <w:tcW w:w="3510" w:type="dxa"/>
          </w:tcPr>
          <w:p w:rsidR="00F31CF8" w:rsidRPr="00F31CF8" w:rsidRDefault="00F31CF8">
            <w:pPr>
              <w:rPr>
                <w:rFonts w:ascii="Times New Roman" w:hAnsi="Times New Roman" w:cs="Times New Roman"/>
              </w:rPr>
            </w:pPr>
            <w:r w:rsidRPr="00F31CF8">
              <w:rPr>
                <w:rFonts w:ascii="Times New Roman" w:hAnsi="Times New Roman" w:cs="Times New Roman"/>
              </w:rPr>
              <w:t>Заказчик целевого обучения</w:t>
            </w:r>
          </w:p>
        </w:tc>
        <w:tc>
          <w:tcPr>
            <w:tcW w:w="2410" w:type="dxa"/>
          </w:tcPr>
          <w:p w:rsidR="00F31CF8" w:rsidRPr="00F31CF8" w:rsidRDefault="00F31CF8">
            <w:pPr>
              <w:rPr>
                <w:rFonts w:ascii="Times New Roman" w:hAnsi="Times New Roman" w:cs="Times New Roman"/>
              </w:rPr>
            </w:pPr>
            <w:r w:rsidRPr="00F31CF8">
              <w:rPr>
                <w:rFonts w:ascii="Times New Roman" w:hAnsi="Times New Roman" w:cs="Times New Roman"/>
              </w:rPr>
              <w:t>Код и наименование специальности</w:t>
            </w:r>
          </w:p>
        </w:tc>
        <w:tc>
          <w:tcPr>
            <w:tcW w:w="2126" w:type="dxa"/>
          </w:tcPr>
          <w:p w:rsidR="00F31CF8" w:rsidRPr="00F31CF8" w:rsidRDefault="00F31CF8">
            <w:pPr>
              <w:rPr>
                <w:rFonts w:ascii="Times New Roman" w:hAnsi="Times New Roman" w:cs="Times New Roman"/>
              </w:rPr>
            </w:pPr>
            <w:r w:rsidRPr="00F31CF8">
              <w:rPr>
                <w:rFonts w:ascii="Times New Roman" w:hAnsi="Times New Roman" w:cs="Times New Roman"/>
              </w:rPr>
              <w:t>Количество мест для приема на целевое обучение</w:t>
            </w:r>
          </w:p>
        </w:tc>
        <w:tc>
          <w:tcPr>
            <w:tcW w:w="1985" w:type="dxa"/>
          </w:tcPr>
          <w:p w:rsidR="00F31CF8" w:rsidRPr="00F31CF8" w:rsidRDefault="00F31CF8">
            <w:pPr>
              <w:rPr>
                <w:rFonts w:ascii="Times New Roman" w:hAnsi="Times New Roman" w:cs="Times New Roman"/>
              </w:rPr>
            </w:pPr>
            <w:r w:rsidRPr="00F31CF8">
              <w:rPr>
                <w:rFonts w:ascii="Times New Roman" w:hAnsi="Times New Roman" w:cs="Times New Roman"/>
              </w:rPr>
              <w:t>Уровень образование</w:t>
            </w:r>
          </w:p>
        </w:tc>
      </w:tr>
      <w:tr w:rsidR="00F31CF8" w:rsidRPr="00F31CF8" w:rsidTr="00F31CF8">
        <w:tc>
          <w:tcPr>
            <w:tcW w:w="3510" w:type="dxa"/>
          </w:tcPr>
          <w:p w:rsidR="00F31CF8" w:rsidRPr="00F31CF8" w:rsidRDefault="00F31CF8">
            <w:pPr>
              <w:rPr>
                <w:rFonts w:ascii="Times New Roman" w:hAnsi="Times New Roman" w:cs="Times New Roman"/>
              </w:rPr>
            </w:pPr>
            <w:r w:rsidRPr="00F31CF8">
              <w:rPr>
                <w:rFonts w:ascii="Times New Roman" w:hAnsi="Times New Roman" w:cs="Times New Roman"/>
              </w:rPr>
              <w:t>Акционерное общество «Солнцево»</w:t>
            </w:r>
          </w:p>
        </w:tc>
        <w:tc>
          <w:tcPr>
            <w:tcW w:w="2410" w:type="dxa"/>
          </w:tcPr>
          <w:p w:rsidR="00F31CF8" w:rsidRPr="00F31CF8" w:rsidRDefault="00F31CF8">
            <w:pPr>
              <w:rPr>
                <w:rFonts w:ascii="Times New Roman" w:hAnsi="Times New Roman" w:cs="Times New Roman"/>
              </w:rPr>
            </w:pPr>
            <w:r w:rsidRPr="00F31CF8">
              <w:rPr>
                <w:rFonts w:ascii="Times New Roman" w:hAnsi="Times New Roman" w:cs="Times New Roman"/>
              </w:rPr>
              <w:t>35.02.16 Эксплуатация и ремонт сельскохозяйственной техники и оборудования</w:t>
            </w:r>
          </w:p>
        </w:tc>
        <w:tc>
          <w:tcPr>
            <w:tcW w:w="2126" w:type="dxa"/>
          </w:tcPr>
          <w:p w:rsidR="00F31CF8" w:rsidRPr="00F31CF8" w:rsidRDefault="00F31CF8">
            <w:pPr>
              <w:rPr>
                <w:rFonts w:ascii="Times New Roman" w:hAnsi="Times New Roman" w:cs="Times New Roman"/>
              </w:rPr>
            </w:pPr>
            <w:r w:rsidRPr="00F31C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F31CF8" w:rsidRPr="00F31CF8" w:rsidRDefault="00F31CF8">
            <w:pPr>
              <w:rPr>
                <w:rFonts w:ascii="Times New Roman" w:hAnsi="Times New Roman" w:cs="Times New Roman"/>
              </w:rPr>
            </w:pPr>
            <w:r w:rsidRPr="00F31CF8">
              <w:rPr>
                <w:rFonts w:ascii="Times New Roman" w:hAnsi="Times New Roman" w:cs="Times New Roman"/>
              </w:rPr>
              <w:t>Основное общее</w:t>
            </w:r>
          </w:p>
        </w:tc>
      </w:tr>
      <w:tr w:rsidR="00F31CF8" w:rsidRPr="00F31CF8" w:rsidTr="00F31CF8">
        <w:tc>
          <w:tcPr>
            <w:tcW w:w="3510" w:type="dxa"/>
          </w:tcPr>
          <w:p w:rsidR="00F31CF8" w:rsidRPr="00F31CF8" w:rsidRDefault="00F31CF8">
            <w:pPr>
              <w:rPr>
                <w:rFonts w:ascii="Times New Roman" w:hAnsi="Times New Roman" w:cs="Times New Roman"/>
              </w:rPr>
            </w:pPr>
            <w:r w:rsidRPr="00F31CF8">
              <w:rPr>
                <w:rFonts w:ascii="Times New Roman" w:hAnsi="Times New Roman" w:cs="Times New Roman"/>
              </w:rPr>
              <w:t>Бюджетное учреждение  Омской  области «Областная станция по борьбе с болезнями животных по Черлакскому району»</w:t>
            </w:r>
          </w:p>
        </w:tc>
        <w:tc>
          <w:tcPr>
            <w:tcW w:w="2410" w:type="dxa"/>
          </w:tcPr>
          <w:p w:rsidR="00F31CF8" w:rsidRPr="00F31CF8" w:rsidRDefault="00F31CF8">
            <w:pPr>
              <w:rPr>
                <w:rFonts w:ascii="Times New Roman" w:hAnsi="Times New Roman" w:cs="Times New Roman"/>
              </w:rPr>
            </w:pPr>
            <w:r w:rsidRPr="00F31CF8">
              <w:rPr>
                <w:rFonts w:ascii="Times New Roman" w:hAnsi="Times New Roman" w:cs="Times New Roman"/>
              </w:rPr>
              <w:t>36.02.01 Ветеринария</w:t>
            </w:r>
          </w:p>
        </w:tc>
        <w:tc>
          <w:tcPr>
            <w:tcW w:w="2126" w:type="dxa"/>
          </w:tcPr>
          <w:p w:rsidR="00F31CF8" w:rsidRPr="00F31CF8" w:rsidRDefault="00F31CF8">
            <w:pPr>
              <w:rPr>
                <w:rFonts w:ascii="Times New Roman" w:hAnsi="Times New Roman" w:cs="Times New Roman"/>
              </w:rPr>
            </w:pPr>
            <w:r w:rsidRPr="00F31CF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F31CF8" w:rsidRPr="00F31CF8" w:rsidRDefault="00F31CF8">
            <w:pPr>
              <w:rPr>
                <w:rFonts w:ascii="Times New Roman" w:hAnsi="Times New Roman" w:cs="Times New Roman"/>
              </w:rPr>
            </w:pPr>
            <w:r w:rsidRPr="00F31CF8">
              <w:rPr>
                <w:rFonts w:ascii="Times New Roman" w:hAnsi="Times New Roman" w:cs="Times New Roman"/>
              </w:rPr>
              <w:t>Основное общее</w:t>
            </w:r>
          </w:p>
        </w:tc>
      </w:tr>
      <w:tr w:rsidR="003B4A28" w:rsidRPr="00F31CF8" w:rsidTr="00F31CF8">
        <w:tc>
          <w:tcPr>
            <w:tcW w:w="3510" w:type="dxa"/>
          </w:tcPr>
          <w:p w:rsidR="003B4A28" w:rsidRPr="00F31CF8" w:rsidRDefault="003B4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КФХ </w:t>
            </w:r>
            <w:proofErr w:type="spellStart"/>
            <w:r>
              <w:rPr>
                <w:rFonts w:ascii="Times New Roman" w:hAnsi="Times New Roman" w:cs="Times New Roman"/>
              </w:rPr>
              <w:t>Гайворонский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Д.В.</w:t>
            </w:r>
          </w:p>
        </w:tc>
        <w:tc>
          <w:tcPr>
            <w:tcW w:w="2410" w:type="dxa"/>
          </w:tcPr>
          <w:p w:rsidR="003B4A28" w:rsidRPr="00F31CF8" w:rsidRDefault="003B4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21.02.19 Землеустройство</w:t>
            </w:r>
          </w:p>
        </w:tc>
        <w:tc>
          <w:tcPr>
            <w:tcW w:w="2126" w:type="dxa"/>
          </w:tcPr>
          <w:p w:rsidR="003B4A28" w:rsidRPr="00F31CF8" w:rsidRDefault="003B4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3B4A28" w:rsidRPr="00F31CF8" w:rsidRDefault="003B4A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общее</w:t>
            </w:r>
            <w:bookmarkStart w:id="0" w:name="_GoBack"/>
            <w:bookmarkEnd w:id="0"/>
          </w:p>
        </w:tc>
      </w:tr>
    </w:tbl>
    <w:p w:rsidR="00F31CF8" w:rsidRDefault="00F31CF8"/>
    <w:sectPr w:rsidR="00F31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7E2"/>
    <w:rsid w:val="003B4A28"/>
    <w:rsid w:val="00724D54"/>
    <w:rsid w:val="008E67E2"/>
    <w:rsid w:val="00F3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2026-07-30T09:24:00Z</dcterms:created>
  <dcterms:modified xsi:type="dcterms:W3CDTF">2026-07-31T09:43:00Z</dcterms:modified>
</cp:coreProperties>
</file>