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16" w:rsidRPr="00A1258D" w:rsidRDefault="00380E16" w:rsidP="00A1258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25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Список</w:t>
      </w:r>
    </w:p>
    <w:p w:rsidR="003B6EB3" w:rsidRDefault="00380E16" w:rsidP="00A1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опубликованных </w:t>
      </w:r>
      <w:r w:rsidR="00656948" w:rsidRPr="00A125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научных трудов и </w:t>
      </w:r>
      <w:r w:rsidRPr="00A125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учебных изданий </w:t>
      </w:r>
      <w:r w:rsidR="003B6EB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_____________________________________________________</w:t>
      </w:r>
    </w:p>
    <w:p w:rsidR="003B6EB3" w:rsidRPr="003B6EB3" w:rsidRDefault="003B6EB3" w:rsidP="003B6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B6EB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(должность </w:t>
      </w:r>
      <w:r w:rsidR="00A1258D" w:rsidRPr="003B6EB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научно-педагогического работника</w:t>
      </w:r>
      <w:r w:rsidRPr="003B6EB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)</w:t>
      </w:r>
    </w:p>
    <w:p w:rsidR="00380E16" w:rsidRPr="00A1258D" w:rsidRDefault="00380E16" w:rsidP="00A1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__________________________________________________________________</w:t>
      </w:r>
    </w:p>
    <w:p w:rsidR="00380E16" w:rsidRPr="003B6EB3" w:rsidRDefault="00380E16" w:rsidP="00A1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EB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(фамилия, имя, отчество (последнее - при наличии)</w:t>
      </w:r>
      <w:r w:rsidR="006748F1" w:rsidRPr="003B6EB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3B6EB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полностью)</w:t>
      </w:r>
    </w:p>
    <w:p w:rsidR="00380E16" w:rsidRPr="00A1258D" w:rsidRDefault="00380E16" w:rsidP="00380E1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3965"/>
        <w:gridCol w:w="2891"/>
        <w:gridCol w:w="2834"/>
        <w:gridCol w:w="2208"/>
        <w:gridCol w:w="2282"/>
      </w:tblGrid>
      <w:tr w:rsidR="00380E16" w:rsidRPr="00A1258D" w:rsidTr="009C5A6C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AF33CE" w:rsidP="003B6E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научных трудов</w:t>
            </w:r>
            <w:r w:rsidR="003B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1DBF" w:rsidRPr="00A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патентов на изобретение и иные объекты интеллектуальной собственности</w:t>
            </w:r>
            <w:r w:rsidR="003B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изданий </w:t>
            </w:r>
          </w:p>
        </w:tc>
        <w:tc>
          <w:tcPr>
            <w:tcW w:w="9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6748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6748F1"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научных трудов </w:t>
            </w: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748F1"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изданий </w:t>
            </w:r>
          </w:p>
        </w:tc>
        <w:tc>
          <w:tcPr>
            <w:tcW w:w="91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7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7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380E16" w:rsidRPr="00A1258D" w:rsidTr="009C5A6C">
        <w:trPr>
          <w:tblCellSpacing w:w="15" w:type="dxa"/>
        </w:trPr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0E16" w:rsidRPr="00A1258D" w:rsidTr="009C5A6C">
        <w:trPr>
          <w:trHeight w:val="283"/>
          <w:tblCellSpacing w:w="15" w:type="dxa"/>
        </w:trPr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0E16" w:rsidRPr="00A1258D" w:rsidRDefault="00380E16" w:rsidP="00741C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3CE" w:rsidRPr="00A1258D" w:rsidRDefault="00380E16" w:rsidP="00380E1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0E16" w:rsidRPr="00A1258D" w:rsidRDefault="003B6EB3" w:rsidP="0038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НПР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0E16"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380E16" w:rsidRPr="00A1258D" w:rsidRDefault="00380E16" w:rsidP="0038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(подпись)</w:t>
      </w:r>
    </w:p>
    <w:p w:rsidR="00380E16" w:rsidRPr="00A1258D" w:rsidRDefault="00380E16" w:rsidP="009C5A6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верен:</w:t>
      </w:r>
    </w:p>
    <w:p w:rsidR="00380E16" w:rsidRPr="00A1258D" w:rsidRDefault="00380E16" w:rsidP="00A125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 кафедрой</w:t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(название)</w:t>
      </w:r>
    </w:p>
    <w:p w:rsidR="00380E16" w:rsidRPr="00A1258D" w:rsidRDefault="006748F1" w:rsidP="0038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0E16"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380E16" w:rsidRPr="00A1258D" w:rsidRDefault="00380E16" w:rsidP="0038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</w:t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(инициалы, фамилия)</w:t>
      </w:r>
    </w:p>
    <w:p w:rsidR="00380E16" w:rsidRPr="00A1258D" w:rsidRDefault="00380E16" w:rsidP="00380E1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258D" w:rsidRDefault="00380E16" w:rsidP="00A1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Ученый секретарь </w:t>
      </w:r>
      <w:r w:rsid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 совета</w:t>
      </w:r>
    </w:p>
    <w:p w:rsidR="00380E16" w:rsidRPr="00A1258D" w:rsidRDefault="00A1258D" w:rsidP="00A1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Ом</w:t>
      </w:r>
      <w:r w:rsidR="009D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ГАУ </w:t>
      </w:r>
      <w:r w:rsidR="009D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0E16"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380E16" w:rsidRPr="00A1258D" w:rsidRDefault="00A1258D" w:rsidP="00A1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80E16"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</w:t>
      </w:r>
      <w:r w:rsidR="009C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380E16"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(инициалы, фамилия)</w:t>
      </w:r>
    </w:p>
    <w:p w:rsidR="00380E16" w:rsidRPr="00A1258D" w:rsidRDefault="00380E16" w:rsidP="009C5A6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(Дата)</w:t>
      </w:r>
    </w:p>
    <w:p w:rsidR="00766BD3" w:rsidRPr="00FA25D5" w:rsidRDefault="00FA25D5" w:rsidP="00766BD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25D5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 xml:space="preserve">а) </w:t>
      </w:r>
      <w:r w:rsidR="009C5A6C" w:rsidRPr="00FA25D5">
        <w:rPr>
          <w:rFonts w:ascii="Times New Roman" w:hAnsi="Times New Roman" w:cs="Times New Roman"/>
          <w:sz w:val="24"/>
          <w:szCs w:val="24"/>
        </w:rPr>
        <w:t>научные труды;</w:t>
      </w:r>
      <w:r w:rsidR="009C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9C5A6C" w:rsidRPr="00FA25D5">
        <w:rPr>
          <w:rFonts w:ascii="Times New Roman" w:hAnsi="Times New Roman" w:cs="Times New Roman"/>
          <w:sz w:val="24"/>
          <w:szCs w:val="24"/>
        </w:rPr>
        <w:t>учебные издания;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2. В графе 2 приводится полное наименование учебных изданий и научных трудов (тема) с уточнением в скобках вида публикации: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  <w:u w:val="single"/>
        </w:rPr>
        <w:t>для учебных изданий</w:t>
      </w:r>
      <w:r w:rsidRPr="00FA25D5">
        <w:rPr>
          <w:rFonts w:ascii="Times New Roman" w:hAnsi="Times New Roman" w:cs="Times New Roman"/>
          <w:sz w:val="24"/>
          <w:szCs w:val="24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  <w:u w:val="single"/>
        </w:rPr>
        <w:t>для научных трудов</w:t>
      </w:r>
      <w:r w:rsidRPr="00FA25D5">
        <w:rPr>
          <w:rFonts w:ascii="Times New Roman" w:hAnsi="Times New Roman" w:cs="Times New Roman"/>
          <w:sz w:val="24"/>
          <w:szCs w:val="24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3. В графе 3 указывается форма объективного существования учебного издания и научного труда: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 xml:space="preserve">печатная, рукописная, аудиовизуальная, электронная. 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4. В графе 4 конкретизируются место и время публикации (издательство, номер или серия</w:t>
      </w:r>
      <w:r w:rsidR="003B6EB3">
        <w:rPr>
          <w:rFonts w:ascii="Times New Roman" w:hAnsi="Times New Roman" w:cs="Times New Roman"/>
          <w:sz w:val="24"/>
          <w:szCs w:val="24"/>
        </w:rPr>
        <w:t xml:space="preserve"> </w:t>
      </w:r>
      <w:r w:rsidRPr="00FA25D5">
        <w:rPr>
          <w:rFonts w:ascii="Times New Roman" w:hAnsi="Times New Roman" w:cs="Times New Roman"/>
          <w:sz w:val="24"/>
          <w:szCs w:val="24"/>
        </w:rPr>
        <w:t xml:space="preserve">периодического издания, год); 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 xml:space="preserve">дается характеристика сборников (межвузовский, тематический, </w:t>
      </w:r>
      <w:proofErr w:type="spellStart"/>
      <w:r w:rsidRPr="00FA25D5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FA25D5">
        <w:rPr>
          <w:rFonts w:ascii="Times New Roman" w:hAnsi="Times New Roman" w:cs="Times New Roman"/>
          <w:sz w:val="24"/>
          <w:szCs w:val="24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 xml:space="preserve"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 xml:space="preserve">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b/>
          <w:sz w:val="24"/>
          <w:szCs w:val="24"/>
        </w:rPr>
        <w:t xml:space="preserve">Для электронных </w:t>
      </w:r>
      <w:r w:rsidRPr="003B6EB3">
        <w:rPr>
          <w:rFonts w:ascii="Times New Roman" w:hAnsi="Times New Roman" w:cs="Times New Roman"/>
          <w:b/>
          <w:sz w:val="24"/>
          <w:szCs w:val="24"/>
        </w:rPr>
        <w:t>изданий выпускные данные:</w:t>
      </w:r>
      <w:r w:rsidRPr="00FA25D5">
        <w:rPr>
          <w:rFonts w:ascii="Times New Roman" w:hAnsi="Times New Roman" w:cs="Times New Roman"/>
          <w:sz w:val="24"/>
          <w:szCs w:val="24"/>
        </w:rPr>
        <w:t xml:space="preserve">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5. В графе 5 указывается количество печатных листов (</w:t>
      </w:r>
      <w:proofErr w:type="spellStart"/>
      <w:r w:rsidRPr="00FA25D5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FA25D5">
        <w:rPr>
          <w:rFonts w:ascii="Times New Roman" w:hAnsi="Times New Roman" w:cs="Times New Roman"/>
          <w:sz w:val="24"/>
          <w:szCs w:val="24"/>
        </w:rPr>
        <w:t>.) или страниц (с.) публикаций (</w:t>
      </w:r>
      <w:r w:rsidRPr="003B6EB3">
        <w:rPr>
          <w:rFonts w:ascii="Times New Roman" w:hAnsi="Times New Roman" w:cs="Times New Roman"/>
          <w:b/>
          <w:sz w:val="24"/>
          <w:szCs w:val="24"/>
        </w:rPr>
        <w:t>дробью:</w:t>
      </w:r>
      <w:r w:rsidRPr="00FA25D5">
        <w:rPr>
          <w:rFonts w:ascii="Times New Roman" w:hAnsi="Times New Roman" w:cs="Times New Roman"/>
          <w:sz w:val="24"/>
          <w:szCs w:val="24"/>
        </w:rPr>
        <w:t xml:space="preserve"> </w:t>
      </w:r>
      <w:r w:rsidRPr="00FA25D5">
        <w:rPr>
          <w:rFonts w:ascii="Times New Roman" w:hAnsi="Times New Roman" w:cs="Times New Roman"/>
          <w:b/>
          <w:sz w:val="24"/>
          <w:szCs w:val="24"/>
        </w:rPr>
        <w:t>в числителе - общий объем, в знаменателе - объем, принадлежащий соискателю</w:t>
      </w:r>
      <w:r w:rsidRPr="00FA25D5">
        <w:rPr>
          <w:rFonts w:ascii="Times New Roman" w:hAnsi="Times New Roman" w:cs="Times New Roman"/>
          <w:sz w:val="24"/>
          <w:szCs w:val="24"/>
        </w:rPr>
        <w:t>).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25D5">
        <w:rPr>
          <w:rFonts w:ascii="Times New Roman" w:hAnsi="Times New Roman" w:cs="Times New Roman"/>
          <w:sz w:val="24"/>
          <w:szCs w:val="24"/>
        </w:rPr>
        <w:lastRenderedPageBreak/>
        <w:t xml:space="preserve">6. В графе 6 перечисляются фамилии и инициалы соавторов в порядке их участия в работе. Из состава больших авторских коллективов приводятся фамилии </w:t>
      </w:r>
      <w:r w:rsidRPr="00FA25D5">
        <w:rPr>
          <w:rFonts w:ascii="Times New Roman" w:hAnsi="Times New Roman" w:cs="Times New Roman"/>
          <w:sz w:val="24"/>
          <w:szCs w:val="24"/>
          <w:u w:val="single"/>
        </w:rPr>
        <w:t>первых пяти</w:t>
      </w:r>
      <w:r w:rsidRPr="00FA25D5">
        <w:rPr>
          <w:rFonts w:ascii="Times New Roman" w:hAnsi="Times New Roman" w:cs="Times New Roman"/>
          <w:sz w:val="24"/>
          <w:szCs w:val="24"/>
        </w:rPr>
        <w:t xml:space="preserve"> человек, после чего проставляется "и другие, всего ___ человек".</w:t>
      </w:r>
    </w:p>
    <w:p w:rsidR="00766BD3" w:rsidRPr="00FA25D5" w:rsidRDefault="00766BD3" w:rsidP="00766B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D5">
        <w:rPr>
          <w:rFonts w:ascii="Times New Roman" w:hAnsi="Times New Roman" w:cs="Times New Roman"/>
          <w:sz w:val="24"/>
          <w:szCs w:val="24"/>
        </w:rPr>
        <w:t xml:space="preserve">7. </w:t>
      </w:r>
      <w:r w:rsidRPr="00FA25D5">
        <w:rPr>
          <w:rFonts w:ascii="Times New Roman" w:hAnsi="Times New Roman" w:cs="Times New Roman"/>
          <w:b/>
          <w:sz w:val="24"/>
          <w:szCs w:val="24"/>
        </w:rPr>
        <w:t>Работы, находящиеся в печати</w:t>
      </w:r>
      <w:r w:rsidRPr="00FA25D5">
        <w:rPr>
          <w:rFonts w:ascii="Times New Roman" w:hAnsi="Times New Roman" w:cs="Times New Roman"/>
          <w:sz w:val="24"/>
          <w:szCs w:val="24"/>
        </w:rPr>
        <w:t xml:space="preserve">, положительные решения по заявкам на выдачу патентов и прочие </w:t>
      </w:r>
      <w:r w:rsidRPr="00FA25D5">
        <w:rPr>
          <w:rFonts w:ascii="Times New Roman" w:hAnsi="Times New Roman" w:cs="Times New Roman"/>
          <w:b/>
          <w:sz w:val="24"/>
          <w:szCs w:val="24"/>
        </w:rPr>
        <w:t>не включаются</w:t>
      </w:r>
      <w:r w:rsidRPr="00FA25D5">
        <w:rPr>
          <w:rFonts w:ascii="Times New Roman" w:hAnsi="Times New Roman" w:cs="Times New Roman"/>
          <w:sz w:val="24"/>
          <w:szCs w:val="24"/>
        </w:rPr>
        <w:t>.</w:t>
      </w:r>
      <w:r w:rsidRPr="00FA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относятся к научным работам и учебным изданиям газетные статьи и другие публикации популярного характера.</w:t>
      </w:r>
    </w:p>
    <w:p w:rsidR="00766BD3" w:rsidRPr="00FA25D5" w:rsidRDefault="00766BD3" w:rsidP="00766B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A2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Итоговые отчеты</w:t>
      </w:r>
      <w:r w:rsidRPr="00FA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научно-исследовательских работ могут быть представлены отдельным списком по вышеуказанной форме.</w:t>
      </w:r>
    </w:p>
    <w:p w:rsidR="00766BD3" w:rsidRPr="00FA25D5" w:rsidRDefault="00766BD3" w:rsidP="00766B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0BB" w:rsidRDefault="005B20BB" w:rsidP="00A125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0BB" w:rsidRPr="003B6EB3" w:rsidRDefault="005B20BB" w:rsidP="00A1258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! </w:t>
      </w:r>
      <w:r w:rsidR="002B6D78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Научно-педагогические работники </w:t>
      </w:r>
      <w:r w:rsidR="0097579B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прохождения конкурсного отбора включают работы</w:t>
      </w:r>
      <w:r w:rsidR="002B6D78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97579B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B6D78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опубликованные </w:t>
      </w:r>
      <w:r w:rsidR="0097579B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 последние </w:t>
      </w:r>
      <w:r w:rsidR="004977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9C5A6C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ГОДА</w:t>
      </w:r>
      <w:r w:rsidR="0097579B" w:rsidRPr="003B6E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80E16" w:rsidRPr="00A1258D" w:rsidRDefault="00380E16" w:rsidP="00380E1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80E16" w:rsidRPr="00A1258D" w:rsidSect="009C5A6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16"/>
    <w:rsid w:val="0004168B"/>
    <w:rsid w:val="00041E81"/>
    <w:rsid w:val="00053383"/>
    <w:rsid w:val="00091F89"/>
    <w:rsid w:val="000A6C23"/>
    <w:rsid w:val="00142ECA"/>
    <w:rsid w:val="00155813"/>
    <w:rsid w:val="001C4154"/>
    <w:rsid w:val="001E650D"/>
    <w:rsid w:val="001E6BB1"/>
    <w:rsid w:val="002B6D78"/>
    <w:rsid w:val="00303663"/>
    <w:rsid w:val="003311ED"/>
    <w:rsid w:val="00380E16"/>
    <w:rsid w:val="003A56CA"/>
    <w:rsid w:val="003B6EB3"/>
    <w:rsid w:val="003E4739"/>
    <w:rsid w:val="00410FEE"/>
    <w:rsid w:val="0041308C"/>
    <w:rsid w:val="00453188"/>
    <w:rsid w:val="004579E6"/>
    <w:rsid w:val="004977EA"/>
    <w:rsid w:val="004C0EEE"/>
    <w:rsid w:val="004E52FE"/>
    <w:rsid w:val="005279C2"/>
    <w:rsid w:val="00594170"/>
    <w:rsid w:val="005B20BB"/>
    <w:rsid w:val="005C045A"/>
    <w:rsid w:val="005E1A45"/>
    <w:rsid w:val="005E3464"/>
    <w:rsid w:val="00641BAD"/>
    <w:rsid w:val="00656948"/>
    <w:rsid w:val="006747C1"/>
    <w:rsid w:val="006748F1"/>
    <w:rsid w:val="006901A0"/>
    <w:rsid w:val="006C79AD"/>
    <w:rsid w:val="0071495C"/>
    <w:rsid w:val="00744E25"/>
    <w:rsid w:val="00747E64"/>
    <w:rsid w:val="00766BD3"/>
    <w:rsid w:val="007745F9"/>
    <w:rsid w:val="007820A8"/>
    <w:rsid w:val="008332AE"/>
    <w:rsid w:val="0088032A"/>
    <w:rsid w:val="009734D8"/>
    <w:rsid w:val="0097579B"/>
    <w:rsid w:val="009C5A6C"/>
    <w:rsid w:val="009D1DBF"/>
    <w:rsid w:val="009E1AC4"/>
    <w:rsid w:val="009F1610"/>
    <w:rsid w:val="009F3467"/>
    <w:rsid w:val="00A1258D"/>
    <w:rsid w:val="00A13033"/>
    <w:rsid w:val="00A33E9B"/>
    <w:rsid w:val="00A735BE"/>
    <w:rsid w:val="00AA01F5"/>
    <w:rsid w:val="00AF33CE"/>
    <w:rsid w:val="00BF1274"/>
    <w:rsid w:val="00C462A8"/>
    <w:rsid w:val="00CA3F37"/>
    <w:rsid w:val="00CC411C"/>
    <w:rsid w:val="00D01C3B"/>
    <w:rsid w:val="00E040BE"/>
    <w:rsid w:val="00E2476C"/>
    <w:rsid w:val="00E4710D"/>
    <w:rsid w:val="00F166AC"/>
    <w:rsid w:val="00F57867"/>
    <w:rsid w:val="00F71E15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AFCBE-C852-4200-8D89-06B42710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Uder</cp:lastModifiedBy>
  <cp:revision>2</cp:revision>
  <dcterms:created xsi:type="dcterms:W3CDTF">2018-05-14T05:20:00Z</dcterms:created>
  <dcterms:modified xsi:type="dcterms:W3CDTF">2018-05-14T05:20:00Z</dcterms:modified>
</cp:coreProperties>
</file>